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D30" w:rsidRPr="00F66F36" w:rsidRDefault="00F66F36">
      <w:pPr>
        <w:rPr>
          <w:rFonts w:ascii="Arial Narrow" w:hAnsi="Arial Narrow"/>
          <w:b/>
          <w:sz w:val="32"/>
          <w:szCs w:val="32"/>
        </w:rPr>
      </w:pPr>
      <w:r w:rsidRPr="00F66F36">
        <w:rPr>
          <w:rFonts w:ascii="Arial Narrow" w:hAnsi="Arial Narrow"/>
          <w:b/>
          <w:sz w:val="32"/>
          <w:szCs w:val="32"/>
        </w:rPr>
        <w:t>Biochemical Evidence for Evolution</w:t>
      </w:r>
    </w:p>
    <w:p w:rsidR="00F66F36" w:rsidRPr="00F66F36" w:rsidRDefault="00F66F36">
      <w:pPr>
        <w:rPr>
          <w:rFonts w:ascii="Arial Narrow" w:hAnsi="Arial Narrow"/>
        </w:rPr>
      </w:pPr>
      <w:r w:rsidRPr="00F66F36">
        <w:rPr>
          <w:rFonts w:ascii="Arial Narrow" w:hAnsi="Arial Narrow"/>
        </w:rPr>
        <w:t>One method scientists use to help determine the evolutionary relationships between organisms is to analyze and compare the molecular structure of proteins. Recall that proteins are made up of chains of amino acids. There are 20 amino acids used to make proteins. The particular type and order of the amino acids in a protein are determined by the DNA code.</w:t>
      </w:r>
    </w:p>
    <w:p w:rsidR="00F66F36" w:rsidRPr="00F66F36" w:rsidRDefault="00F66F36">
      <w:pPr>
        <w:rPr>
          <w:rFonts w:ascii="Arial Narrow" w:hAnsi="Arial Narrow"/>
        </w:rPr>
      </w:pPr>
      <w:r w:rsidRPr="00F66F36">
        <w:rPr>
          <w:rFonts w:ascii="Arial Narrow" w:hAnsi="Arial Narrow"/>
        </w:rPr>
        <w:t>To make a given protein, this information is first transcribed into a messenger RNA (mRNA) code, which is “read,” or translated into protein, three nucleotides at a time. With a few exceptions, each triplet, called a codon, codes for a certain amino acid. For example, the mRNA codon UCA (that is uracil, cytosine, and adenine) codes for the amino acid serine. The code is also somewhat flexible. The amino acid glycine will be brought into the sequence of a protein if any of the following codons appear: GGU, GGC, GGA, or GGG.</w:t>
      </w:r>
    </w:p>
    <w:p w:rsidR="00F66F36" w:rsidRPr="00F66F36" w:rsidRDefault="00F66F36">
      <w:pPr>
        <w:rPr>
          <w:rFonts w:ascii="Arial Narrow" w:hAnsi="Arial Narrow"/>
        </w:rPr>
      </w:pPr>
      <w:r w:rsidRPr="00F66F36">
        <w:rPr>
          <w:rFonts w:ascii="Arial Narrow" w:hAnsi="Arial Narrow"/>
        </w:rPr>
        <w:t>To better understand ancestral relationships between organisms, scientists compare the amino acid sequences of the same proteins in different organisms. Scientists have concluded that the more a sequence from one organism matches the sequence from another organism, the more closely related the two organisms are. For example, scientists determined that light-sensing proteins in the brain of an ancient marine worm are very similar to those found in the vertebrate eye. This evidence supports the idea that worms and vertebrates share a common ancestor.</w:t>
      </w:r>
    </w:p>
    <w:p w:rsidR="00F66F36" w:rsidRPr="00F66F36" w:rsidRDefault="00F66F36">
      <w:pPr>
        <w:rPr>
          <w:rFonts w:ascii="Arial Narrow" w:hAnsi="Arial Narrow"/>
        </w:rPr>
      </w:pPr>
      <w:r w:rsidRPr="00F66F36">
        <w:rPr>
          <w:rFonts w:ascii="Arial Narrow" w:hAnsi="Arial Narrow"/>
        </w:rPr>
        <w:t xml:space="preserve">Scientists have examined the amino acid sequences of proteins such as hemoglobin and myoglobin in many organisms and compared them to the corresponding sequences in humans. Hemoglobin is the protein in red blood cells that binds to oxygen and carbon dioxide. Myoglobin is a protein found in muscle tissue. Scientists have used the information from these analyses to strengthen conclusions drawn from other evidence of the ancestral relationships between certain organisms. </w:t>
      </w:r>
    </w:p>
    <w:p w:rsidR="00F66F36" w:rsidRPr="00F66F36" w:rsidRDefault="00F66F36">
      <w:pPr>
        <w:rPr>
          <w:rFonts w:ascii="Arial Narrow" w:hAnsi="Arial Narrow"/>
          <w:b/>
        </w:rPr>
      </w:pPr>
      <w:r w:rsidRPr="00F66F36">
        <w:rPr>
          <w:rFonts w:ascii="Arial Narrow" w:hAnsi="Arial Narrow"/>
          <w:b/>
        </w:rPr>
        <w:t>In this lab, you will compare the amino acid sequences of hemoglobin from several vertebrate organisms with the amino acid sequence for human hemoglobin.</w:t>
      </w:r>
    </w:p>
    <w:p w:rsidR="00F66F36" w:rsidRDefault="00F66F36">
      <w:pPr>
        <w:rPr>
          <w:rFonts w:ascii="Arial Narrow" w:hAnsi="Arial Narrow"/>
        </w:rPr>
      </w:pPr>
      <w:r>
        <w:rPr>
          <w:rFonts w:ascii="Arial Narrow" w:hAnsi="Arial Narrow"/>
          <w:b/>
          <w:sz w:val="28"/>
          <w:szCs w:val="28"/>
          <w:u w:val="single"/>
        </w:rPr>
        <w:t>PROBLEM</w:t>
      </w:r>
      <w:r w:rsidRPr="00F66F36">
        <w:rPr>
          <w:rFonts w:ascii="Arial Narrow" w:hAnsi="Arial Narrow"/>
          <w:b/>
          <w:sz w:val="28"/>
          <w:szCs w:val="28"/>
        </w:rPr>
        <w:t xml:space="preserve">: </w:t>
      </w:r>
      <w:r w:rsidRPr="009E748C">
        <w:rPr>
          <w:rFonts w:ascii="Arial Narrow" w:hAnsi="Arial Narrow"/>
          <w:b/>
          <w:sz w:val="28"/>
        </w:rPr>
        <w:t>How do the amino acid sequences of vertebrate organisms compare?</w:t>
      </w:r>
    </w:p>
    <w:p w:rsidR="00F66F36" w:rsidRPr="009E748C" w:rsidRDefault="00F66F36">
      <w:pPr>
        <w:rPr>
          <w:rFonts w:ascii="Arial Narrow" w:hAnsi="Arial Narrow"/>
          <w:b/>
          <w:sz w:val="28"/>
          <w:szCs w:val="28"/>
        </w:rPr>
      </w:pPr>
      <w:r w:rsidRPr="00F66F36">
        <w:rPr>
          <w:rFonts w:ascii="Arial Narrow" w:hAnsi="Arial Narrow"/>
          <w:b/>
          <w:sz w:val="28"/>
          <w:szCs w:val="28"/>
          <w:u w:val="single"/>
        </w:rPr>
        <w:t>PROCEDURE</w:t>
      </w:r>
      <w:r>
        <w:rPr>
          <w:rFonts w:ascii="Arial Narrow" w:hAnsi="Arial Narrow"/>
          <w:sz w:val="28"/>
          <w:szCs w:val="28"/>
        </w:rPr>
        <w:t>:</w:t>
      </w:r>
      <w:r w:rsidR="009E748C">
        <w:rPr>
          <w:rFonts w:ascii="Arial Narrow" w:hAnsi="Arial Narrow"/>
          <w:sz w:val="28"/>
          <w:szCs w:val="28"/>
        </w:rPr>
        <w:t xml:space="preserve"> </w:t>
      </w:r>
      <w:r w:rsidR="009E748C" w:rsidRPr="009E748C">
        <w:rPr>
          <w:rFonts w:ascii="Arial Narrow" w:hAnsi="Arial Narrow"/>
          <w:b/>
          <w:sz w:val="28"/>
          <w:szCs w:val="28"/>
        </w:rPr>
        <w:t xml:space="preserve">Complete the following activity in your journal. </w:t>
      </w:r>
    </w:p>
    <w:p w:rsidR="00F66F36" w:rsidRDefault="00F66F36" w:rsidP="00B63A90">
      <w:pPr>
        <w:pStyle w:val="ListParagraph"/>
        <w:numPr>
          <w:ilvl w:val="0"/>
          <w:numId w:val="1"/>
        </w:numPr>
        <w:ind w:left="360"/>
        <w:rPr>
          <w:rFonts w:ascii="Arial Narrow" w:hAnsi="Arial Narrow"/>
          <w:szCs w:val="24"/>
        </w:rPr>
      </w:pPr>
      <w:r w:rsidRPr="00F66F36">
        <w:rPr>
          <w:rFonts w:ascii="Arial Narrow" w:hAnsi="Arial Narrow"/>
          <w:b/>
          <w:szCs w:val="24"/>
        </w:rPr>
        <w:t>Table 1</w:t>
      </w:r>
      <w:r w:rsidRPr="00F66F36">
        <w:rPr>
          <w:rFonts w:ascii="Arial Narrow" w:hAnsi="Arial Narrow"/>
          <w:szCs w:val="24"/>
        </w:rPr>
        <w:t xml:space="preserve"> </w:t>
      </w:r>
      <w:r>
        <w:rPr>
          <w:rFonts w:ascii="Arial Narrow" w:hAnsi="Arial Narrow"/>
          <w:szCs w:val="24"/>
        </w:rPr>
        <w:t xml:space="preserve">shows part of the amino acid sequence for hemoglobin in several different vertebrates, including humans. A single-letter abbreviation has been used to represent each amino acid in the sequences. </w:t>
      </w:r>
      <w:r w:rsidRPr="00F66F36">
        <w:rPr>
          <w:rFonts w:ascii="Arial Narrow" w:hAnsi="Arial Narrow"/>
          <w:b/>
          <w:szCs w:val="24"/>
        </w:rPr>
        <w:t>Table 2</w:t>
      </w:r>
      <w:r>
        <w:rPr>
          <w:rFonts w:ascii="Arial Narrow" w:hAnsi="Arial Narrow"/>
          <w:szCs w:val="24"/>
        </w:rPr>
        <w:t xml:space="preserve"> shows which amino acid each abbreviation stands for.</w:t>
      </w:r>
    </w:p>
    <w:p w:rsidR="00F66F36" w:rsidRPr="00F66F36" w:rsidRDefault="00F66F36" w:rsidP="00B63A90">
      <w:pPr>
        <w:pStyle w:val="ListParagraph"/>
        <w:ind w:left="360"/>
        <w:rPr>
          <w:rFonts w:ascii="Arial Narrow" w:hAnsi="Arial Narrow"/>
          <w:sz w:val="10"/>
          <w:szCs w:val="10"/>
        </w:rPr>
      </w:pPr>
    </w:p>
    <w:p w:rsidR="00F66F36" w:rsidRDefault="00F66F36" w:rsidP="00B63A90">
      <w:pPr>
        <w:pStyle w:val="ListParagraph"/>
        <w:numPr>
          <w:ilvl w:val="0"/>
          <w:numId w:val="1"/>
        </w:numPr>
        <w:ind w:left="360"/>
        <w:rPr>
          <w:rFonts w:ascii="Arial Narrow" w:hAnsi="Arial Narrow"/>
          <w:szCs w:val="24"/>
        </w:rPr>
      </w:pPr>
      <w:r>
        <w:rPr>
          <w:rFonts w:ascii="Arial Narrow" w:hAnsi="Arial Narrow"/>
          <w:szCs w:val="24"/>
        </w:rPr>
        <w:t xml:space="preserve">Look at the amino acid sequence of hemoglobin for each organism listed in </w:t>
      </w:r>
      <w:r>
        <w:rPr>
          <w:rFonts w:ascii="Arial Narrow" w:hAnsi="Arial Narrow"/>
          <w:b/>
          <w:szCs w:val="24"/>
        </w:rPr>
        <w:t>Table 1</w:t>
      </w:r>
      <w:r>
        <w:rPr>
          <w:rFonts w:ascii="Arial Narrow" w:hAnsi="Arial Narrow"/>
          <w:szCs w:val="24"/>
        </w:rPr>
        <w:t xml:space="preserve"> and compare it to the sequence of amino acids in human hemoglobin. Count the number of amino acids that match the human amino acids in the same position. Record this number in </w:t>
      </w:r>
      <w:r w:rsidRPr="00F66F36">
        <w:rPr>
          <w:rFonts w:ascii="Arial Narrow" w:hAnsi="Arial Narrow"/>
          <w:b/>
          <w:szCs w:val="24"/>
        </w:rPr>
        <w:t>Table 3</w:t>
      </w:r>
      <w:r>
        <w:rPr>
          <w:rFonts w:ascii="Arial Narrow" w:hAnsi="Arial Narrow"/>
          <w:szCs w:val="24"/>
        </w:rPr>
        <w:t>.</w:t>
      </w:r>
      <w:bookmarkStart w:id="0" w:name="_GoBack"/>
      <w:bookmarkEnd w:id="0"/>
    </w:p>
    <w:p w:rsidR="00F66F36" w:rsidRPr="00F66F36" w:rsidRDefault="00F66F36" w:rsidP="00B63A90">
      <w:pPr>
        <w:pStyle w:val="ListParagraph"/>
        <w:ind w:left="360"/>
        <w:rPr>
          <w:rFonts w:ascii="Arial Narrow" w:hAnsi="Arial Narrow"/>
          <w:sz w:val="10"/>
          <w:szCs w:val="10"/>
        </w:rPr>
      </w:pPr>
    </w:p>
    <w:p w:rsidR="00F66F36" w:rsidRDefault="00F66F36" w:rsidP="00B63A90">
      <w:pPr>
        <w:pStyle w:val="ListParagraph"/>
        <w:numPr>
          <w:ilvl w:val="0"/>
          <w:numId w:val="1"/>
        </w:numPr>
        <w:ind w:left="360"/>
        <w:rPr>
          <w:rFonts w:ascii="Arial Narrow" w:hAnsi="Arial Narrow"/>
          <w:szCs w:val="24"/>
        </w:rPr>
      </w:pPr>
      <w:r>
        <w:rPr>
          <w:rFonts w:ascii="Arial Narrow" w:hAnsi="Arial Narrow"/>
          <w:szCs w:val="24"/>
        </w:rPr>
        <w:t xml:space="preserve">Count the number of amino acids that do not match the human amino acids in the same position. Record in </w:t>
      </w:r>
      <w:r>
        <w:rPr>
          <w:rFonts w:ascii="Arial Narrow" w:hAnsi="Arial Narrow"/>
          <w:b/>
          <w:szCs w:val="24"/>
        </w:rPr>
        <w:t>Table 3</w:t>
      </w:r>
      <w:r>
        <w:rPr>
          <w:rFonts w:ascii="Arial Narrow" w:hAnsi="Arial Narrow"/>
          <w:szCs w:val="24"/>
        </w:rPr>
        <w:t>.</w:t>
      </w:r>
    </w:p>
    <w:p w:rsidR="00F66F36" w:rsidRPr="00F66F36" w:rsidRDefault="00F66F36" w:rsidP="00B63A90">
      <w:pPr>
        <w:pStyle w:val="ListParagraph"/>
        <w:ind w:left="360"/>
        <w:rPr>
          <w:rFonts w:ascii="Arial Narrow" w:hAnsi="Arial Narrow"/>
          <w:sz w:val="10"/>
          <w:szCs w:val="10"/>
        </w:rPr>
      </w:pPr>
    </w:p>
    <w:p w:rsidR="00F66F36" w:rsidRDefault="00F66F36" w:rsidP="00B63A90">
      <w:pPr>
        <w:pStyle w:val="ListParagraph"/>
        <w:numPr>
          <w:ilvl w:val="0"/>
          <w:numId w:val="1"/>
        </w:numPr>
        <w:ind w:left="360"/>
        <w:rPr>
          <w:rFonts w:ascii="Arial Narrow" w:hAnsi="Arial Narrow"/>
          <w:szCs w:val="24"/>
        </w:rPr>
      </w:pPr>
      <w:r>
        <w:rPr>
          <w:rFonts w:ascii="Arial Narrow" w:hAnsi="Arial Narrow"/>
          <w:szCs w:val="24"/>
        </w:rPr>
        <w:t xml:space="preserve">Calculate the percent similarity between the amino acid sequence of humans and each of the other organisms using the formula below. Record your results in </w:t>
      </w:r>
      <w:r>
        <w:rPr>
          <w:rFonts w:ascii="Arial Narrow" w:hAnsi="Arial Narrow"/>
          <w:b/>
          <w:szCs w:val="24"/>
        </w:rPr>
        <w:t>Table 4</w:t>
      </w:r>
      <w:r>
        <w:rPr>
          <w:rFonts w:ascii="Arial Narrow" w:hAnsi="Arial Narrow"/>
          <w:szCs w:val="24"/>
        </w:rPr>
        <w:t>.</w:t>
      </w:r>
    </w:p>
    <w:p w:rsidR="00F66F36" w:rsidRPr="00B63A90" w:rsidRDefault="00F66F36" w:rsidP="00F66F36">
      <w:pPr>
        <w:pStyle w:val="ListParagraph"/>
        <w:rPr>
          <w:rFonts w:ascii="Arial Narrow" w:hAnsi="Arial Narrow"/>
          <w:sz w:val="10"/>
          <w:szCs w:val="10"/>
        </w:rPr>
      </w:pPr>
    </w:p>
    <w:p w:rsidR="00F66F36" w:rsidRPr="00B63A90" w:rsidRDefault="00B63A90" w:rsidP="00B63A90">
      <w:pPr>
        <w:pStyle w:val="ListParagraph"/>
        <w:jc w:val="center"/>
        <w:rPr>
          <w:rFonts w:ascii="Arial Narrow" w:hAnsi="Arial Narrow"/>
          <w:sz w:val="20"/>
          <w:szCs w:val="20"/>
        </w:rPr>
      </w:pPr>
      <w:r w:rsidRPr="00B63A90">
        <w:rPr>
          <w:rFonts w:ascii="Arial Narrow" w:hAnsi="Arial Narrow"/>
          <w:sz w:val="20"/>
          <w:szCs w:val="20"/>
        </w:rPr>
        <w:t xml:space="preserve">Percent Similarity = </w:t>
      </w:r>
      <w:r w:rsidRPr="00B63A90">
        <w:rPr>
          <w:rFonts w:ascii="Arial Narrow" w:hAnsi="Arial Narrow"/>
          <w:sz w:val="20"/>
          <w:szCs w:val="20"/>
          <w:u w:val="single"/>
        </w:rPr>
        <w:t xml:space="preserve">number of matching amino </w:t>
      </w:r>
      <w:proofErr w:type="gramStart"/>
      <w:r w:rsidRPr="00B63A90">
        <w:rPr>
          <w:rFonts w:ascii="Arial Narrow" w:hAnsi="Arial Narrow"/>
          <w:sz w:val="20"/>
          <w:szCs w:val="20"/>
          <w:u w:val="single"/>
        </w:rPr>
        <w:t>acids</w:t>
      </w:r>
      <w:r w:rsidRPr="00B63A90">
        <w:rPr>
          <w:rFonts w:ascii="Arial Narrow" w:hAnsi="Arial Narrow"/>
          <w:sz w:val="20"/>
          <w:szCs w:val="20"/>
        </w:rPr>
        <w:t xml:space="preserve">  x</w:t>
      </w:r>
      <w:proofErr w:type="gramEnd"/>
      <w:r w:rsidRPr="00B63A90">
        <w:rPr>
          <w:rFonts w:ascii="Arial Narrow" w:hAnsi="Arial Narrow"/>
          <w:sz w:val="20"/>
          <w:szCs w:val="20"/>
        </w:rPr>
        <w:t xml:space="preserve">  100</w:t>
      </w:r>
    </w:p>
    <w:p w:rsidR="00F66F36" w:rsidRPr="00B63A90" w:rsidRDefault="00B63A90" w:rsidP="00F66F36">
      <w:pPr>
        <w:pStyle w:val="ListParagraph"/>
        <w:rPr>
          <w:rFonts w:ascii="Arial Narrow" w:hAnsi="Arial Narrow"/>
          <w:sz w:val="20"/>
          <w:szCs w:val="20"/>
        </w:rPr>
      </w:pPr>
      <w:r w:rsidRPr="00B63A90">
        <w:rPr>
          <w:rFonts w:ascii="Arial Narrow" w:hAnsi="Arial Narrow"/>
          <w:sz w:val="20"/>
          <w:szCs w:val="20"/>
        </w:rPr>
        <w:tab/>
      </w:r>
      <w:r w:rsidRPr="00B63A90">
        <w:rPr>
          <w:rFonts w:ascii="Arial Narrow" w:hAnsi="Arial Narrow"/>
          <w:sz w:val="20"/>
          <w:szCs w:val="20"/>
        </w:rPr>
        <w:tab/>
      </w:r>
      <w:r w:rsidRPr="00B63A90">
        <w:rPr>
          <w:rFonts w:ascii="Arial Narrow" w:hAnsi="Arial Narrow"/>
          <w:sz w:val="20"/>
          <w:szCs w:val="20"/>
        </w:rPr>
        <w:tab/>
      </w:r>
      <w:r w:rsidRPr="00B63A90">
        <w:rPr>
          <w:rFonts w:ascii="Arial Narrow" w:hAnsi="Arial Narrow"/>
          <w:sz w:val="20"/>
          <w:szCs w:val="20"/>
        </w:rPr>
        <w:tab/>
      </w:r>
      <w:r w:rsidRPr="00B63A90">
        <w:rPr>
          <w:rFonts w:ascii="Arial Narrow" w:hAnsi="Arial Narrow"/>
          <w:sz w:val="20"/>
          <w:szCs w:val="20"/>
        </w:rPr>
        <w:tab/>
        <w:t xml:space="preserve">               </w:t>
      </w:r>
      <w:proofErr w:type="gramStart"/>
      <w:r w:rsidRPr="00B63A90">
        <w:rPr>
          <w:rFonts w:ascii="Arial Narrow" w:hAnsi="Arial Narrow"/>
          <w:sz w:val="20"/>
          <w:szCs w:val="20"/>
        </w:rPr>
        <w:t>total</w:t>
      </w:r>
      <w:proofErr w:type="gramEnd"/>
      <w:r w:rsidRPr="00B63A90">
        <w:rPr>
          <w:rFonts w:ascii="Arial Narrow" w:hAnsi="Arial Narrow"/>
          <w:sz w:val="20"/>
          <w:szCs w:val="20"/>
        </w:rPr>
        <w:t xml:space="preserve"> number of amino acids</w:t>
      </w:r>
    </w:p>
    <w:p w:rsidR="00B63A90" w:rsidRPr="00B63A90" w:rsidRDefault="00B63A90" w:rsidP="00F66F36">
      <w:pPr>
        <w:pStyle w:val="ListParagraph"/>
        <w:rPr>
          <w:rFonts w:ascii="Arial Narrow" w:hAnsi="Arial Narrow"/>
          <w:sz w:val="10"/>
          <w:szCs w:val="10"/>
        </w:rPr>
      </w:pPr>
    </w:p>
    <w:p w:rsidR="00F66F36" w:rsidRDefault="00F66F36" w:rsidP="00B63A90">
      <w:pPr>
        <w:pStyle w:val="ListParagraph"/>
        <w:numPr>
          <w:ilvl w:val="0"/>
          <w:numId w:val="1"/>
        </w:numPr>
        <w:ind w:left="360"/>
        <w:rPr>
          <w:rFonts w:ascii="Arial Narrow" w:hAnsi="Arial Narrow"/>
          <w:szCs w:val="24"/>
        </w:rPr>
      </w:pPr>
      <w:r>
        <w:rPr>
          <w:rFonts w:ascii="Arial Narrow" w:hAnsi="Arial Narrow"/>
          <w:szCs w:val="24"/>
        </w:rPr>
        <w:t xml:space="preserve">Calculate the percent difference between the amino acid sequence of humans and each of the other organisms by subtracting the percent similarity from 100%. Record your results in </w:t>
      </w:r>
      <w:r>
        <w:rPr>
          <w:rFonts w:ascii="Arial Narrow" w:hAnsi="Arial Narrow"/>
          <w:b/>
          <w:szCs w:val="24"/>
        </w:rPr>
        <w:t>Table 2</w:t>
      </w:r>
      <w:r>
        <w:rPr>
          <w:rFonts w:ascii="Arial Narrow" w:hAnsi="Arial Narrow"/>
          <w:szCs w:val="24"/>
        </w:rPr>
        <w:t xml:space="preserve">. </w:t>
      </w:r>
    </w:p>
    <w:p w:rsidR="00B63A90" w:rsidRPr="00B63A90" w:rsidRDefault="00B63A90" w:rsidP="00B63A90">
      <w:pPr>
        <w:pStyle w:val="ListParagraph"/>
        <w:ind w:left="360"/>
        <w:rPr>
          <w:rFonts w:ascii="Arial Narrow" w:hAnsi="Arial Narrow"/>
          <w:sz w:val="10"/>
          <w:szCs w:val="10"/>
        </w:rPr>
      </w:pPr>
    </w:p>
    <w:p w:rsidR="00B63A90" w:rsidRDefault="00B63A90" w:rsidP="00B63A90">
      <w:pPr>
        <w:pStyle w:val="ListParagraph"/>
        <w:jc w:val="center"/>
        <w:rPr>
          <w:rFonts w:ascii="Arial Narrow" w:hAnsi="Arial Narrow"/>
          <w:sz w:val="20"/>
          <w:szCs w:val="20"/>
        </w:rPr>
      </w:pPr>
      <w:r w:rsidRPr="00B63A90">
        <w:rPr>
          <w:rFonts w:ascii="Arial Narrow" w:hAnsi="Arial Narrow"/>
          <w:sz w:val="20"/>
          <w:szCs w:val="20"/>
        </w:rPr>
        <w:t xml:space="preserve">Percent Similarity = </w:t>
      </w:r>
      <w:r>
        <w:rPr>
          <w:rFonts w:ascii="Arial Narrow" w:hAnsi="Arial Narrow"/>
          <w:sz w:val="20"/>
          <w:szCs w:val="20"/>
        </w:rPr>
        <w:t>100% -- Percent Similarity</w:t>
      </w:r>
    </w:p>
    <w:p w:rsidR="00B63A90" w:rsidRDefault="00B63A90" w:rsidP="00B63A90">
      <w:pPr>
        <w:pStyle w:val="ListParagraph"/>
        <w:jc w:val="center"/>
        <w:rPr>
          <w:rFonts w:ascii="Arial Narrow" w:hAnsi="Arial Narrow"/>
          <w:sz w:val="20"/>
          <w:szCs w:val="20"/>
        </w:rPr>
      </w:pPr>
    </w:p>
    <w:p w:rsidR="00B63A90" w:rsidRDefault="0044511A" w:rsidP="00B63A90">
      <w:pPr>
        <w:rPr>
          <w:rFonts w:ascii="Arial Narrow" w:hAnsi="Arial Narrow"/>
          <w:sz w:val="28"/>
          <w:szCs w:val="28"/>
        </w:rPr>
      </w:pPr>
      <w:r w:rsidRPr="0044511A">
        <w:rPr>
          <w:rFonts w:ascii="Arial Narrow" w:hAnsi="Arial Narrow"/>
          <w:noProof/>
          <w:szCs w:val="24"/>
        </w:rPr>
        <w:lastRenderedPageBreak/>
        <mc:AlternateContent>
          <mc:Choice Requires="wps">
            <w:drawing>
              <wp:anchor distT="0" distB="0" distL="114300" distR="114300" simplePos="0" relativeHeight="251659264" behindDoc="0" locked="0" layoutInCell="1" allowOverlap="1" wp14:anchorId="75D43A40" wp14:editId="69CB8DA7">
                <wp:simplePos x="0" y="0"/>
                <wp:positionH relativeFrom="column">
                  <wp:posOffset>5017770</wp:posOffset>
                </wp:positionH>
                <wp:positionV relativeFrom="paragraph">
                  <wp:posOffset>-23050</wp:posOffset>
                </wp:positionV>
                <wp:extent cx="1698172" cy="938099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172" cy="9380996"/>
                        </a:xfrm>
                        <a:prstGeom prst="rect">
                          <a:avLst/>
                        </a:prstGeom>
                        <a:noFill/>
                        <a:ln w="9525">
                          <a:noFill/>
                          <a:miter lim="800000"/>
                          <a:headEnd/>
                          <a:tailEnd/>
                        </a:ln>
                      </wps:spPr>
                      <wps:txbx>
                        <w:txbxContent>
                          <w:p w:rsidR="0044511A" w:rsidRDefault="0044511A"/>
                          <w:tbl>
                            <w:tblPr>
                              <w:tblStyle w:val="TableGrid"/>
                              <w:tblW w:w="2166" w:type="pct"/>
                              <w:tblLook w:val="04A0" w:firstRow="1" w:lastRow="0" w:firstColumn="1" w:lastColumn="0" w:noHBand="0" w:noVBand="1"/>
                            </w:tblPr>
                            <w:tblGrid>
                              <w:gridCol w:w="505"/>
                              <w:gridCol w:w="505"/>
                              <w:gridCol w:w="505"/>
                              <w:gridCol w:w="505"/>
                              <w:gridCol w:w="505"/>
                            </w:tblGrid>
                            <w:tr w:rsidR="0044511A" w:rsidRPr="006F102E" w:rsidTr="006F102E">
                              <w:trPr>
                                <w:trHeight w:val="11996"/>
                              </w:trPr>
                              <w:tc>
                                <w:tcPr>
                                  <w:tcW w:w="2308" w:type="pct"/>
                                  <w:vMerge w:val="restart"/>
                                  <w:textDirection w:val="btLr"/>
                                </w:tcPr>
                                <w:p w:rsidR="0044511A" w:rsidRDefault="0044511A" w:rsidP="0044511A">
                                  <w:pPr>
                                    <w:pStyle w:val="ListParagraph"/>
                                    <w:ind w:left="113" w:right="113"/>
                                    <w:jc w:val="center"/>
                                    <w:rPr>
                                      <w:rFonts w:ascii="Arial Narrow" w:hAnsi="Arial Narrow"/>
                                      <w:b/>
                                      <w:szCs w:val="24"/>
                                    </w:rPr>
                                  </w:pPr>
                                  <w:r>
                                    <w:rPr>
                                      <w:rFonts w:ascii="Arial Narrow" w:hAnsi="Arial Narrow"/>
                                      <w:b/>
                                      <w:szCs w:val="24"/>
                                    </w:rPr>
                                    <w:t>TABLE 1. Hemoglobin Amino Acid Sequence for Various Vertebrates</w:t>
                                  </w:r>
                                </w:p>
                                <w:p w:rsidR="0044511A" w:rsidRDefault="0044511A" w:rsidP="0044511A">
                                  <w:pPr>
                                    <w:ind w:left="113" w:right="113"/>
                                  </w:pPr>
                                </w:p>
                              </w:tc>
                              <w:tc>
                                <w:tcPr>
                                  <w:tcW w:w="699" w:type="pct"/>
                                  <w:textDirection w:val="btLr"/>
                                </w:tcPr>
                                <w:p w:rsidR="0044511A" w:rsidRPr="006F102E" w:rsidRDefault="0044511A" w:rsidP="0044511A">
                                  <w:pPr>
                                    <w:ind w:left="113" w:right="113"/>
                                    <w:rPr>
                                      <w:rFonts w:asciiTheme="minorHAnsi" w:hAnsiTheme="minorHAnsi"/>
                                      <w:sz w:val="21"/>
                                      <w:szCs w:val="21"/>
                                    </w:rPr>
                                  </w:pPr>
                                  <w:r w:rsidRPr="006F102E">
                                    <w:rPr>
                                      <w:rFonts w:asciiTheme="minorHAnsi" w:hAnsiTheme="minorHAnsi"/>
                                      <w:sz w:val="21"/>
                                      <w:szCs w:val="21"/>
                                    </w:rPr>
                                    <w:t>VLSPADKTN  VKAAWGKVG  AHAGEYGAE  ALERMFLSF  PTTKTYFPHF  ALSALSDIH  AHKLRVDPV  NFKLLSHCL  LVTLAAHLP  AEFTPAVHA  SLDKF</w:t>
                                  </w:r>
                                </w:p>
                              </w:tc>
                              <w:tc>
                                <w:tcPr>
                                  <w:tcW w:w="665" w:type="pct"/>
                                  <w:textDirection w:val="btLr"/>
                                </w:tcPr>
                                <w:p w:rsidR="0044511A" w:rsidRPr="006F102E" w:rsidRDefault="0044511A" w:rsidP="00867FA4">
                                  <w:pPr>
                                    <w:pStyle w:val="ListParagraph"/>
                                    <w:ind w:left="113" w:right="113"/>
                                    <w:rPr>
                                      <w:rFonts w:asciiTheme="minorHAnsi" w:hAnsiTheme="minorHAnsi"/>
                                      <w:sz w:val="21"/>
                                      <w:szCs w:val="21"/>
                                    </w:rPr>
                                  </w:pPr>
                                  <w:r w:rsidRPr="006F102E">
                                    <w:rPr>
                                      <w:rFonts w:asciiTheme="minorHAnsi" w:hAnsiTheme="minorHAnsi"/>
                                      <w:sz w:val="21"/>
                                      <w:szCs w:val="21"/>
                                    </w:rPr>
                                    <w:t>SLSDKDKAV  VKAIWAKIS  PKADEIGAE  ALARMLTVY  PQTKTYFSHW  GLAALSEIH  AFKLRVDPA  NFKILSHNV  IVVIAMLFP  ADFTPEVHV  SVDKF</w:t>
                                  </w:r>
                                </w:p>
                              </w:tc>
                              <w:tc>
                                <w:tcPr>
                                  <w:tcW w:w="665" w:type="pct"/>
                                  <w:textDirection w:val="btLr"/>
                                </w:tcPr>
                                <w:p w:rsidR="0044511A" w:rsidRPr="006F102E" w:rsidRDefault="0044511A" w:rsidP="00867FA4">
                                  <w:pPr>
                                    <w:pStyle w:val="ListParagraph"/>
                                    <w:ind w:left="113" w:right="113"/>
                                    <w:rPr>
                                      <w:rFonts w:asciiTheme="minorHAnsi" w:hAnsiTheme="minorHAnsi"/>
                                      <w:sz w:val="21"/>
                                      <w:szCs w:val="21"/>
                                    </w:rPr>
                                  </w:pPr>
                                  <w:r w:rsidRPr="006F102E">
                                    <w:rPr>
                                      <w:rFonts w:asciiTheme="minorHAnsi" w:hAnsiTheme="minorHAnsi"/>
                                      <w:sz w:val="21"/>
                                      <w:szCs w:val="21"/>
                                    </w:rPr>
                                    <w:t>VLSPADKTN  VKAAWGKVG  AHAGEYGAE  ALERMFLSF  PTTKTYFPHF  ALSALSDIH  AHKLRVDPV  NFKLLSHCL  LVTLAAHLP  AEFTPAVHA  SLDKF</w:t>
                                  </w:r>
                                </w:p>
                              </w:tc>
                              <w:tc>
                                <w:tcPr>
                                  <w:tcW w:w="662" w:type="pct"/>
                                  <w:textDirection w:val="btLr"/>
                                </w:tcPr>
                                <w:p w:rsidR="0044511A" w:rsidRPr="006F102E" w:rsidRDefault="0044511A" w:rsidP="00867FA4">
                                  <w:pPr>
                                    <w:pStyle w:val="ListParagraph"/>
                                    <w:ind w:left="113" w:right="113"/>
                                    <w:rPr>
                                      <w:rFonts w:asciiTheme="minorHAnsi" w:hAnsiTheme="minorHAnsi"/>
                                      <w:sz w:val="21"/>
                                      <w:szCs w:val="21"/>
                                    </w:rPr>
                                  </w:pPr>
                                  <w:r w:rsidRPr="006F102E">
                                    <w:rPr>
                                      <w:rFonts w:asciiTheme="minorHAnsi" w:hAnsiTheme="minorHAnsi"/>
                                      <w:sz w:val="21"/>
                                      <w:szCs w:val="21"/>
                                    </w:rPr>
                                    <w:t>VLSGEDKSN  IKAAWGKIG  GHGAEYGAE  ALERMFASF  PTTKTYFPHF  ALSTLSDIH  AHKLRVDPV  NFKFLSHCL  LVTLASHHP  GDFTPAMHA  SLDKF</w:t>
                                  </w:r>
                                </w:p>
                              </w:tc>
                            </w:tr>
                            <w:tr w:rsidR="0044511A" w:rsidTr="006F102E">
                              <w:trPr>
                                <w:trHeight w:val="1454"/>
                              </w:trPr>
                              <w:tc>
                                <w:tcPr>
                                  <w:tcW w:w="2308" w:type="pct"/>
                                  <w:vMerge/>
                                  <w:textDirection w:val="btLr"/>
                                </w:tcPr>
                                <w:p w:rsidR="0044511A" w:rsidRDefault="0044511A" w:rsidP="0044511A">
                                  <w:pPr>
                                    <w:ind w:left="113" w:right="113"/>
                                  </w:pPr>
                                </w:p>
                              </w:tc>
                              <w:tc>
                                <w:tcPr>
                                  <w:tcW w:w="699" w:type="pct"/>
                                  <w:textDirection w:val="btLr"/>
                                </w:tcPr>
                                <w:p w:rsidR="0044511A" w:rsidRDefault="0044511A" w:rsidP="006F102E">
                                  <w:pPr>
                                    <w:ind w:left="113" w:right="113"/>
                                    <w:jc w:val="center"/>
                                  </w:pPr>
                                  <w:r>
                                    <w:rPr>
                                      <w:rFonts w:ascii="Arial Narrow" w:hAnsi="Arial Narrow"/>
                                      <w:szCs w:val="24"/>
                                    </w:rPr>
                                    <w:t>Chimpanzee</w:t>
                                  </w:r>
                                </w:p>
                              </w:tc>
                              <w:tc>
                                <w:tcPr>
                                  <w:tcW w:w="665" w:type="pct"/>
                                  <w:textDirection w:val="btLr"/>
                                </w:tcPr>
                                <w:p w:rsidR="0044511A" w:rsidRDefault="0044511A" w:rsidP="006F102E">
                                  <w:pPr>
                                    <w:ind w:left="113" w:right="113"/>
                                    <w:jc w:val="center"/>
                                  </w:pPr>
                                  <w:r>
                                    <w:rPr>
                                      <w:rFonts w:ascii="Arial Narrow" w:hAnsi="Arial Narrow"/>
                                      <w:szCs w:val="24"/>
                                    </w:rPr>
                                    <w:t>Fish</w:t>
                                  </w:r>
                                </w:p>
                              </w:tc>
                              <w:tc>
                                <w:tcPr>
                                  <w:tcW w:w="665" w:type="pct"/>
                                  <w:textDirection w:val="btLr"/>
                                </w:tcPr>
                                <w:p w:rsidR="0044511A" w:rsidRDefault="0044511A" w:rsidP="006F102E">
                                  <w:pPr>
                                    <w:ind w:left="113" w:right="113"/>
                                    <w:jc w:val="center"/>
                                  </w:pPr>
                                  <w:r>
                                    <w:rPr>
                                      <w:rFonts w:ascii="Arial Narrow" w:hAnsi="Arial Narrow"/>
                                      <w:szCs w:val="24"/>
                                    </w:rPr>
                                    <w:t>Human</w:t>
                                  </w:r>
                                </w:p>
                              </w:tc>
                              <w:tc>
                                <w:tcPr>
                                  <w:tcW w:w="662" w:type="pct"/>
                                  <w:textDirection w:val="btLr"/>
                                </w:tcPr>
                                <w:p w:rsidR="0044511A" w:rsidRDefault="0044511A" w:rsidP="006F102E">
                                  <w:pPr>
                                    <w:ind w:left="113" w:right="113"/>
                                    <w:jc w:val="center"/>
                                  </w:pPr>
                                  <w:r>
                                    <w:rPr>
                                      <w:rFonts w:ascii="Arial Narrow" w:hAnsi="Arial Narrow"/>
                                      <w:szCs w:val="24"/>
                                    </w:rPr>
                                    <w:t>Mouse</w:t>
                                  </w:r>
                                </w:p>
                              </w:tc>
                            </w:tr>
                          </w:tbl>
                          <w:p w:rsidR="0044511A" w:rsidRDefault="004451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5.1pt;margin-top:-1.8pt;width:133.7pt;height:73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" filled="f" stroked="f">
                <v:textbox>
                  <w:txbxContent>
                    <w:p w:rsidR="0044511A" w:rsidRDefault="0044511A"/>
                    <w:tbl>
                      <w:tblPr>
                        <w:tblStyle w:val="TableGrid"/>
                        <w:tblW w:w="2166" w:type="pct"/>
                        <w:tblLook w:val="04A0" w:firstRow="1" w:lastRow="0" w:firstColumn="1" w:lastColumn="0" w:noHBand="0" w:noVBand="1"/>
                      </w:tblPr>
                      <w:tblGrid>
                        <w:gridCol w:w="505"/>
                        <w:gridCol w:w="505"/>
                        <w:gridCol w:w="505"/>
                        <w:gridCol w:w="505"/>
                        <w:gridCol w:w="505"/>
                      </w:tblGrid>
                      <w:tr w:rsidR="0044511A" w:rsidRPr="006F102E" w:rsidTr="006F102E">
                        <w:trPr>
                          <w:trHeight w:val="11996"/>
                        </w:trPr>
                        <w:tc>
                          <w:tcPr>
                            <w:tcW w:w="2308" w:type="pct"/>
                            <w:vMerge w:val="restart"/>
                            <w:textDirection w:val="btLr"/>
                          </w:tcPr>
                          <w:p w:rsidR="0044511A" w:rsidRDefault="0044511A" w:rsidP="0044511A">
                            <w:pPr>
                              <w:pStyle w:val="ListParagraph"/>
                              <w:ind w:left="113" w:right="113"/>
                              <w:jc w:val="center"/>
                              <w:rPr>
                                <w:rFonts w:ascii="Arial Narrow" w:hAnsi="Arial Narrow"/>
                                <w:b/>
                                <w:szCs w:val="24"/>
                              </w:rPr>
                            </w:pPr>
                            <w:r>
                              <w:rPr>
                                <w:rFonts w:ascii="Arial Narrow" w:hAnsi="Arial Narrow"/>
                                <w:b/>
                                <w:szCs w:val="24"/>
                              </w:rPr>
                              <w:t>TABLE 1. Hemoglobin Amino Acid Sequence for Various Vertebrates</w:t>
                            </w:r>
                          </w:p>
                          <w:p w:rsidR="0044511A" w:rsidRDefault="0044511A" w:rsidP="0044511A">
                            <w:pPr>
                              <w:ind w:left="113" w:right="113"/>
                            </w:pPr>
                          </w:p>
                        </w:tc>
                        <w:tc>
                          <w:tcPr>
                            <w:tcW w:w="699" w:type="pct"/>
                            <w:textDirection w:val="btLr"/>
                          </w:tcPr>
                          <w:p w:rsidR="0044511A" w:rsidRPr="006F102E" w:rsidRDefault="0044511A" w:rsidP="0044511A">
                            <w:pPr>
                              <w:ind w:left="113" w:right="113"/>
                              <w:rPr>
                                <w:rFonts w:asciiTheme="minorHAnsi" w:hAnsiTheme="minorHAnsi"/>
                                <w:sz w:val="21"/>
                                <w:szCs w:val="21"/>
                              </w:rPr>
                            </w:pPr>
                            <w:r w:rsidRPr="006F102E">
                              <w:rPr>
                                <w:rFonts w:asciiTheme="minorHAnsi" w:hAnsiTheme="minorHAnsi"/>
                                <w:sz w:val="21"/>
                                <w:szCs w:val="21"/>
                              </w:rPr>
                              <w:t>VLSPADKTN  VKAAWGKVG  AHAGEYGAE  ALERMFLSF  PTTKTYFPHF  ALSALSDIH  AHKLRVDPV  NFKLLSHCL  LVTLAAHLP  AEFTPAVHA  SLDKF</w:t>
                            </w:r>
                          </w:p>
                        </w:tc>
                        <w:tc>
                          <w:tcPr>
                            <w:tcW w:w="665" w:type="pct"/>
                            <w:textDirection w:val="btLr"/>
                          </w:tcPr>
                          <w:p w:rsidR="0044511A" w:rsidRPr="006F102E" w:rsidRDefault="0044511A" w:rsidP="00867FA4">
                            <w:pPr>
                              <w:pStyle w:val="ListParagraph"/>
                              <w:ind w:left="113" w:right="113"/>
                              <w:rPr>
                                <w:rFonts w:asciiTheme="minorHAnsi" w:hAnsiTheme="minorHAnsi"/>
                                <w:sz w:val="21"/>
                                <w:szCs w:val="21"/>
                              </w:rPr>
                            </w:pPr>
                            <w:r w:rsidRPr="006F102E">
                              <w:rPr>
                                <w:rFonts w:asciiTheme="minorHAnsi" w:hAnsiTheme="minorHAnsi"/>
                                <w:sz w:val="21"/>
                                <w:szCs w:val="21"/>
                              </w:rPr>
                              <w:t>SLSDKDKAV  VKAIWAKIS  PKADEIGAE  ALARMLTVY  PQTKTYFSHW  GLAALSEIH  AFKLRVDPA  NFKILSHNV  IVVIAMLFP  ADFTPEVHV  SVDKF</w:t>
                            </w:r>
                          </w:p>
                        </w:tc>
                        <w:tc>
                          <w:tcPr>
                            <w:tcW w:w="665" w:type="pct"/>
                            <w:textDirection w:val="btLr"/>
                          </w:tcPr>
                          <w:p w:rsidR="0044511A" w:rsidRPr="006F102E" w:rsidRDefault="0044511A" w:rsidP="00867FA4">
                            <w:pPr>
                              <w:pStyle w:val="ListParagraph"/>
                              <w:ind w:left="113" w:right="113"/>
                              <w:rPr>
                                <w:rFonts w:asciiTheme="minorHAnsi" w:hAnsiTheme="minorHAnsi"/>
                                <w:sz w:val="21"/>
                                <w:szCs w:val="21"/>
                              </w:rPr>
                            </w:pPr>
                            <w:r w:rsidRPr="006F102E">
                              <w:rPr>
                                <w:rFonts w:asciiTheme="minorHAnsi" w:hAnsiTheme="minorHAnsi"/>
                                <w:sz w:val="21"/>
                                <w:szCs w:val="21"/>
                              </w:rPr>
                              <w:t>VLSPADKTN  VKAAWGKVG  AHAGEYGAE  ALERMFLSF  PTTKTYFPHF  ALSALSDIH  AHKLRVDPV  NFKLLSHCL  LVTLAAHLP  AEFTPAVHA  SLDKF</w:t>
                            </w:r>
                          </w:p>
                        </w:tc>
                        <w:tc>
                          <w:tcPr>
                            <w:tcW w:w="662" w:type="pct"/>
                            <w:textDirection w:val="btLr"/>
                          </w:tcPr>
                          <w:p w:rsidR="0044511A" w:rsidRPr="006F102E" w:rsidRDefault="0044511A" w:rsidP="00867FA4">
                            <w:pPr>
                              <w:pStyle w:val="ListParagraph"/>
                              <w:ind w:left="113" w:right="113"/>
                              <w:rPr>
                                <w:rFonts w:asciiTheme="minorHAnsi" w:hAnsiTheme="minorHAnsi"/>
                                <w:sz w:val="21"/>
                                <w:szCs w:val="21"/>
                              </w:rPr>
                            </w:pPr>
                            <w:r w:rsidRPr="006F102E">
                              <w:rPr>
                                <w:rFonts w:asciiTheme="minorHAnsi" w:hAnsiTheme="minorHAnsi"/>
                                <w:sz w:val="21"/>
                                <w:szCs w:val="21"/>
                              </w:rPr>
                              <w:t>VLSGEDKSN  IKAAWGKIG  GHGAEYGAE  ALERMFASF  PTTKTYFPHF  ALSTLSDIH  AHKLRVDPV  NFKFLSHCL  LVTLASHHP  GDFTPAMHA  SLDKF</w:t>
                            </w:r>
                          </w:p>
                        </w:tc>
                      </w:tr>
                      <w:tr w:rsidR="0044511A" w:rsidTr="006F102E">
                        <w:trPr>
                          <w:trHeight w:val="1454"/>
                        </w:trPr>
                        <w:tc>
                          <w:tcPr>
                            <w:tcW w:w="2308" w:type="pct"/>
                            <w:vMerge/>
                            <w:textDirection w:val="btLr"/>
                          </w:tcPr>
                          <w:p w:rsidR="0044511A" w:rsidRDefault="0044511A" w:rsidP="0044511A">
                            <w:pPr>
                              <w:ind w:left="113" w:right="113"/>
                            </w:pPr>
                          </w:p>
                        </w:tc>
                        <w:tc>
                          <w:tcPr>
                            <w:tcW w:w="699" w:type="pct"/>
                            <w:textDirection w:val="btLr"/>
                          </w:tcPr>
                          <w:p w:rsidR="0044511A" w:rsidRDefault="0044511A" w:rsidP="006F102E">
                            <w:pPr>
                              <w:ind w:left="113" w:right="113"/>
                              <w:jc w:val="center"/>
                            </w:pPr>
                            <w:r>
                              <w:rPr>
                                <w:rFonts w:ascii="Arial Narrow" w:hAnsi="Arial Narrow"/>
                                <w:szCs w:val="24"/>
                              </w:rPr>
                              <w:t>Chimpanzee</w:t>
                            </w:r>
                          </w:p>
                        </w:tc>
                        <w:tc>
                          <w:tcPr>
                            <w:tcW w:w="665" w:type="pct"/>
                            <w:textDirection w:val="btLr"/>
                          </w:tcPr>
                          <w:p w:rsidR="0044511A" w:rsidRDefault="0044511A" w:rsidP="006F102E">
                            <w:pPr>
                              <w:ind w:left="113" w:right="113"/>
                              <w:jc w:val="center"/>
                            </w:pPr>
                            <w:r>
                              <w:rPr>
                                <w:rFonts w:ascii="Arial Narrow" w:hAnsi="Arial Narrow"/>
                                <w:szCs w:val="24"/>
                              </w:rPr>
                              <w:t>Fish</w:t>
                            </w:r>
                          </w:p>
                        </w:tc>
                        <w:tc>
                          <w:tcPr>
                            <w:tcW w:w="665" w:type="pct"/>
                            <w:textDirection w:val="btLr"/>
                          </w:tcPr>
                          <w:p w:rsidR="0044511A" w:rsidRDefault="0044511A" w:rsidP="006F102E">
                            <w:pPr>
                              <w:ind w:left="113" w:right="113"/>
                              <w:jc w:val="center"/>
                            </w:pPr>
                            <w:r>
                              <w:rPr>
                                <w:rFonts w:ascii="Arial Narrow" w:hAnsi="Arial Narrow"/>
                                <w:szCs w:val="24"/>
                              </w:rPr>
                              <w:t>Human</w:t>
                            </w:r>
                          </w:p>
                        </w:tc>
                        <w:tc>
                          <w:tcPr>
                            <w:tcW w:w="662" w:type="pct"/>
                            <w:textDirection w:val="btLr"/>
                          </w:tcPr>
                          <w:p w:rsidR="0044511A" w:rsidRDefault="0044511A" w:rsidP="006F102E">
                            <w:pPr>
                              <w:ind w:left="113" w:right="113"/>
                              <w:jc w:val="center"/>
                            </w:pPr>
                            <w:r>
                              <w:rPr>
                                <w:rFonts w:ascii="Arial Narrow" w:hAnsi="Arial Narrow"/>
                                <w:szCs w:val="24"/>
                              </w:rPr>
                              <w:t>Mouse</w:t>
                            </w:r>
                          </w:p>
                        </w:tc>
                      </w:tr>
                    </w:tbl>
                    <w:p w:rsidR="0044511A" w:rsidRDefault="0044511A"/>
                  </w:txbxContent>
                </v:textbox>
              </v:shape>
            </w:pict>
          </mc:Fallback>
        </mc:AlternateContent>
      </w:r>
      <w:r w:rsidR="00B63A90">
        <w:rPr>
          <w:rFonts w:ascii="Arial Narrow" w:hAnsi="Arial Narrow"/>
          <w:b/>
          <w:sz w:val="28"/>
          <w:szCs w:val="28"/>
          <w:u w:val="single"/>
        </w:rPr>
        <w:t>OBSERVATIONS</w:t>
      </w:r>
      <w:r w:rsidR="00B63A90">
        <w:rPr>
          <w:rFonts w:ascii="Arial Narrow" w:hAnsi="Arial Narrow"/>
          <w:sz w:val="28"/>
          <w:szCs w:val="28"/>
        </w:rPr>
        <w:t>:</w:t>
      </w:r>
    </w:p>
    <w:tbl>
      <w:tblPr>
        <w:tblStyle w:val="TableGrid"/>
        <w:tblW w:w="0" w:type="auto"/>
        <w:tblLook w:val="04A0" w:firstRow="1" w:lastRow="0" w:firstColumn="1" w:lastColumn="0" w:noHBand="0" w:noVBand="1"/>
      </w:tblPr>
      <w:tblGrid>
        <w:gridCol w:w="1419"/>
        <w:gridCol w:w="1431"/>
        <w:gridCol w:w="1419"/>
        <w:gridCol w:w="1409"/>
      </w:tblGrid>
      <w:tr w:rsidR="006F102E" w:rsidTr="006F102E">
        <w:tc>
          <w:tcPr>
            <w:tcW w:w="0" w:type="auto"/>
            <w:gridSpan w:val="4"/>
          </w:tcPr>
          <w:p w:rsidR="006F102E" w:rsidRDefault="006F102E" w:rsidP="006F102E">
            <w:pPr>
              <w:jc w:val="center"/>
              <w:rPr>
                <w:rFonts w:ascii="Arial Narrow" w:hAnsi="Arial Narrow"/>
                <w:b/>
                <w:szCs w:val="24"/>
              </w:rPr>
            </w:pPr>
          </w:p>
          <w:p w:rsidR="006F102E" w:rsidRPr="00B63A90" w:rsidRDefault="006F102E" w:rsidP="006F102E">
            <w:pPr>
              <w:jc w:val="center"/>
              <w:rPr>
                <w:rFonts w:ascii="Arial Narrow" w:hAnsi="Arial Narrow"/>
                <w:b/>
                <w:szCs w:val="24"/>
              </w:rPr>
            </w:pPr>
            <w:r w:rsidRPr="00B63A90">
              <w:rPr>
                <w:rFonts w:ascii="Arial Narrow" w:hAnsi="Arial Narrow"/>
                <w:b/>
                <w:szCs w:val="24"/>
              </w:rPr>
              <w:t xml:space="preserve">TABLE </w:t>
            </w:r>
            <w:r>
              <w:rPr>
                <w:rFonts w:ascii="Arial Narrow" w:hAnsi="Arial Narrow"/>
                <w:b/>
                <w:szCs w:val="24"/>
              </w:rPr>
              <w:t>2</w:t>
            </w:r>
            <w:r w:rsidRPr="00B63A90">
              <w:rPr>
                <w:rFonts w:ascii="Arial Narrow" w:hAnsi="Arial Narrow"/>
                <w:b/>
                <w:szCs w:val="24"/>
              </w:rPr>
              <w:t xml:space="preserve">. </w:t>
            </w:r>
            <w:r>
              <w:rPr>
                <w:rFonts w:ascii="Arial Narrow" w:hAnsi="Arial Narrow"/>
                <w:b/>
                <w:szCs w:val="24"/>
              </w:rPr>
              <w:t>Abbreviations for Amino Acids</w:t>
            </w:r>
          </w:p>
          <w:p w:rsidR="006F102E" w:rsidRDefault="006F102E" w:rsidP="00B63A90">
            <w:pPr>
              <w:rPr>
                <w:rFonts w:ascii="Arial Narrow" w:hAnsi="Arial Narrow"/>
                <w:sz w:val="28"/>
                <w:szCs w:val="28"/>
              </w:rPr>
            </w:pPr>
          </w:p>
        </w:tc>
      </w:tr>
      <w:tr w:rsidR="006F102E" w:rsidTr="006F102E">
        <w:trPr>
          <w:trHeight w:val="360"/>
        </w:trPr>
        <w:tc>
          <w:tcPr>
            <w:tcW w:w="0" w:type="auto"/>
            <w:shd w:val="clear" w:color="auto" w:fill="D9D9D9" w:themeFill="background1" w:themeFillShade="D9"/>
            <w:vAlign w:val="center"/>
          </w:tcPr>
          <w:p w:rsidR="006F102E" w:rsidRPr="006F102E" w:rsidRDefault="006F102E" w:rsidP="006F102E">
            <w:pPr>
              <w:jc w:val="center"/>
              <w:rPr>
                <w:rFonts w:ascii="Arial Narrow" w:hAnsi="Arial Narrow"/>
                <w:b/>
                <w:szCs w:val="24"/>
              </w:rPr>
            </w:pPr>
            <w:r w:rsidRPr="006F102E">
              <w:rPr>
                <w:rFonts w:ascii="Arial Narrow" w:hAnsi="Arial Narrow"/>
                <w:b/>
                <w:szCs w:val="24"/>
              </w:rPr>
              <w:t>Abbreviation</w:t>
            </w:r>
          </w:p>
        </w:tc>
        <w:tc>
          <w:tcPr>
            <w:tcW w:w="0" w:type="auto"/>
            <w:shd w:val="clear" w:color="auto" w:fill="D9D9D9" w:themeFill="background1" w:themeFillShade="D9"/>
            <w:vAlign w:val="center"/>
          </w:tcPr>
          <w:p w:rsidR="006F102E" w:rsidRPr="006F102E" w:rsidRDefault="006F102E" w:rsidP="006F102E">
            <w:pPr>
              <w:jc w:val="center"/>
              <w:rPr>
                <w:rFonts w:ascii="Arial Narrow" w:hAnsi="Arial Narrow"/>
                <w:b/>
                <w:szCs w:val="24"/>
              </w:rPr>
            </w:pPr>
            <w:r w:rsidRPr="006F102E">
              <w:rPr>
                <w:rFonts w:ascii="Arial Narrow" w:hAnsi="Arial Narrow"/>
                <w:b/>
                <w:szCs w:val="24"/>
              </w:rPr>
              <w:t>Amino Acid</w:t>
            </w:r>
          </w:p>
        </w:tc>
        <w:tc>
          <w:tcPr>
            <w:tcW w:w="0" w:type="auto"/>
            <w:shd w:val="clear" w:color="auto" w:fill="D9D9D9" w:themeFill="background1" w:themeFillShade="D9"/>
            <w:vAlign w:val="center"/>
          </w:tcPr>
          <w:p w:rsidR="006F102E" w:rsidRPr="006F102E" w:rsidRDefault="006F102E" w:rsidP="006F102E">
            <w:pPr>
              <w:jc w:val="center"/>
              <w:rPr>
                <w:rFonts w:ascii="Arial Narrow" w:hAnsi="Arial Narrow"/>
                <w:b/>
                <w:szCs w:val="24"/>
              </w:rPr>
            </w:pPr>
            <w:r w:rsidRPr="006F102E">
              <w:rPr>
                <w:rFonts w:ascii="Arial Narrow" w:hAnsi="Arial Narrow"/>
                <w:b/>
                <w:szCs w:val="24"/>
              </w:rPr>
              <w:t>Abbreviation</w:t>
            </w:r>
          </w:p>
        </w:tc>
        <w:tc>
          <w:tcPr>
            <w:tcW w:w="0" w:type="auto"/>
            <w:shd w:val="clear" w:color="auto" w:fill="D9D9D9" w:themeFill="background1" w:themeFillShade="D9"/>
            <w:vAlign w:val="center"/>
          </w:tcPr>
          <w:p w:rsidR="006F102E" w:rsidRPr="006F102E" w:rsidRDefault="006F102E" w:rsidP="006F102E">
            <w:pPr>
              <w:jc w:val="center"/>
              <w:rPr>
                <w:rFonts w:ascii="Arial Narrow" w:hAnsi="Arial Narrow"/>
                <w:b/>
                <w:szCs w:val="24"/>
              </w:rPr>
            </w:pPr>
            <w:r w:rsidRPr="006F102E">
              <w:rPr>
                <w:rFonts w:ascii="Arial Narrow" w:hAnsi="Arial Narrow"/>
                <w:b/>
                <w:szCs w:val="24"/>
              </w:rPr>
              <w:t>Amino Acid</w:t>
            </w:r>
          </w:p>
        </w:tc>
      </w:tr>
      <w:tr w:rsidR="006F102E" w:rsidTr="006F102E">
        <w:trPr>
          <w:trHeight w:val="360"/>
        </w:trPr>
        <w:tc>
          <w:tcPr>
            <w:tcW w:w="0" w:type="auto"/>
            <w:vAlign w:val="center"/>
          </w:tcPr>
          <w:p w:rsidR="006F102E" w:rsidRPr="006F102E" w:rsidRDefault="006F102E" w:rsidP="006F102E">
            <w:pPr>
              <w:jc w:val="center"/>
              <w:rPr>
                <w:rFonts w:ascii="Arial Narrow" w:hAnsi="Arial Narrow"/>
                <w:szCs w:val="24"/>
              </w:rPr>
            </w:pPr>
            <w:r w:rsidRPr="006F102E">
              <w:rPr>
                <w:rFonts w:ascii="Arial Narrow" w:hAnsi="Arial Narrow"/>
                <w:szCs w:val="24"/>
              </w:rPr>
              <w:t>A</w:t>
            </w:r>
          </w:p>
        </w:tc>
        <w:tc>
          <w:tcPr>
            <w:tcW w:w="0" w:type="auto"/>
            <w:vAlign w:val="center"/>
          </w:tcPr>
          <w:p w:rsidR="006F102E" w:rsidRPr="006F102E" w:rsidRDefault="006F102E" w:rsidP="006F102E">
            <w:pPr>
              <w:jc w:val="center"/>
              <w:rPr>
                <w:rFonts w:ascii="Arial Narrow" w:hAnsi="Arial Narrow"/>
                <w:szCs w:val="24"/>
              </w:rPr>
            </w:pPr>
            <w:r w:rsidRPr="006F102E">
              <w:rPr>
                <w:rFonts w:ascii="Arial Narrow" w:hAnsi="Arial Narrow"/>
                <w:szCs w:val="24"/>
              </w:rPr>
              <w:t>Alanine</w:t>
            </w:r>
          </w:p>
        </w:tc>
        <w:tc>
          <w:tcPr>
            <w:tcW w:w="0" w:type="auto"/>
            <w:vAlign w:val="center"/>
          </w:tcPr>
          <w:p w:rsidR="006F102E" w:rsidRPr="006F102E" w:rsidRDefault="006F102E" w:rsidP="006F102E">
            <w:pPr>
              <w:jc w:val="center"/>
              <w:rPr>
                <w:rFonts w:ascii="Arial Narrow" w:hAnsi="Arial Narrow"/>
                <w:szCs w:val="24"/>
              </w:rPr>
            </w:pPr>
            <w:r w:rsidRPr="006F102E">
              <w:rPr>
                <w:rFonts w:ascii="Arial Narrow" w:hAnsi="Arial Narrow"/>
                <w:szCs w:val="24"/>
              </w:rPr>
              <w:t>L</w:t>
            </w:r>
          </w:p>
        </w:tc>
        <w:tc>
          <w:tcPr>
            <w:tcW w:w="0" w:type="auto"/>
            <w:vAlign w:val="center"/>
          </w:tcPr>
          <w:p w:rsidR="006F102E" w:rsidRPr="006F102E" w:rsidRDefault="006F102E" w:rsidP="006F102E">
            <w:pPr>
              <w:jc w:val="center"/>
              <w:rPr>
                <w:rFonts w:ascii="Arial Narrow" w:hAnsi="Arial Narrow"/>
                <w:szCs w:val="24"/>
              </w:rPr>
            </w:pPr>
            <w:r w:rsidRPr="006F102E">
              <w:rPr>
                <w:rFonts w:ascii="Arial Narrow" w:hAnsi="Arial Narrow"/>
                <w:szCs w:val="24"/>
              </w:rPr>
              <w:t>Leucine</w:t>
            </w:r>
          </w:p>
        </w:tc>
      </w:tr>
      <w:tr w:rsidR="006F102E" w:rsidTr="006F102E">
        <w:trPr>
          <w:trHeight w:val="360"/>
        </w:trPr>
        <w:tc>
          <w:tcPr>
            <w:tcW w:w="0" w:type="auto"/>
            <w:vAlign w:val="center"/>
          </w:tcPr>
          <w:p w:rsidR="006F102E" w:rsidRPr="006F102E" w:rsidRDefault="006F102E" w:rsidP="006F102E">
            <w:pPr>
              <w:jc w:val="center"/>
              <w:rPr>
                <w:rFonts w:ascii="Arial Narrow" w:hAnsi="Arial Narrow"/>
                <w:szCs w:val="24"/>
              </w:rPr>
            </w:pPr>
            <w:r w:rsidRPr="006F102E">
              <w:rPr>
                <w:rFonts w:ascii="Arial Narrow" w:hAnsi="Arial Narrow"/>
                <w:szCs w:val="24"/>
              </w:rPr>
              <w:t>R</w:t>
            </w:r>
          </w:p>
        </w:tc>
        <w:tc>
          <w:tcPr>
            <w:tcW w:w="0" w:type="auto"/>
            <w:vAlign w:val="center"/>
          </w:tcPr>
          <w:p w:rsidR="006F102E" w:rsidRPr="006F102E" w:rsidRDefault="006F102E" w:rsidP="006F102E">
            <w:pPr>
              <w:jc w:val="center"/>
              <w:rPr>
                <w:rFonts w:ascii="Arial Narrow" w:hAnsi="Arial Narrow"/>
                <w:szCs w:val="24"/>
              </w:rPr>
            </w:pPr>
            <w:r w:rsidRPr="006F102E">
              <w:rPr>
                <w:rFonts w:ascii="Arial Narrow" w:hAnsi="Arial Narrow"/>
                <w:szCs w:val="24"/>
              </w:rPr>
              <w:t>Arginine</w:t>
            </w:r>
          </w:p>
        </w:tc>
        <w:tc>
          <w:tcPr>
            <w:tcW w:w="0" w:type="auto"/>
            <w:vAlign w:val="center"/>
          </w:tcPr>
          <w:p w:rsidR="006F102E" w:rsidRPr="006F102E" w:rsidRDefault="006F102E" w:rsidP="006F102E">
            <w:pPr>
              <w:jc w:val="center"/>
              <w:rPr>
                <w:rFonts w:ascii="Arial Narrow" w:hAnsi="Arial Narrow"/>
                <w:szCs w:val="24"/>
              </w:rPr>
            </w:pPr>
            <w:r w:rsidRPr="006F102E">
              <w:rPr>
                <w:rFonts w:ascii="Arial Narrow" w:hAnsi="Arial Narrow"/>
                <w:szCs w:val="24"/>
              </w:rPr>
              <w:t>K</w:t>
            </w:r>
          </w:p>
        </w:tc>
        <w:tc>
          <w:tcPr>
            <w:tcW w:w="0" w:type="auto"/>
            <w:vAlign w:val="center"/>
          </w:tcPr>
          <w:p w:rsidR="006F102E" w:rsidRPr="006F102E" w:rsidRDefault="006F102E" w:rsidP="006F102E">
            <w:pPr>
              <w:jc w:val="center"/>
              <w:rPr>
                <w:rFonts w:ascii="Arial Narrow" w:hAnsi="Arial Narrow"/>
                <w:szCs w:val="24"/>
              </w:rPr>
            </w:pPr>
            <w:r w:rsidRPr="006F102E">
              <w:rPr>
                <w:rFonts w:ascii="Arial Narrow" w:hAnsi="Arial Narrow"/>
                <w:szCs w:val="24"/>
              </w:rPr>
              <w:t>Lysine</w:t>
            </w:r>
          </w:p>
        </w:tc>
      </w:tr>
      <w:tr w:rsidR="006F102E" w:rsidTr="006F102E">
        <w:trPr>
          <w:trHeight w:val="360"/>
        </w:trPr>
        <w:tc>
          <w:tcPr>
            <w:tcW w:w="0" w:type="auto"/>
            <w:vAlign w:val="center"/>
          </w:tcPr>
          <w:p w:rsidR="006F102E" w:rsidRPr="006F102E" w:rsidRDefault="006F102E" w:rsidP="006F102E">
            <w:pPr>
              <w:jc w:val="center"/>
              <w:rPr>
                <w:rFonts w:ascii="Arial Narrow" w:hAnsi="Arial Narrow"/>
                <w:szCs w:val="24"/>
              </w:rPr>
            </w:pPr>
            <w:r w:rsidRPr="006F102E">
              <w:rPr>
                <w:rFonts w:ascii="Arial Narrow" w:hAnsi="Arial Narrow"/>
                <w:szCs w:val="24"/>
              </w:rPr>
              <w:t>N</w:t>
            </w:r>
          </w:p>
        </w:tc>
        <w:tc>
          <w:tcPr>
            <w:tcW w:w="0" w:type="auto"/>
            <w:vAlign w:val="center"/>
          </w:tcPr>
          <w:p w:rsidR="006F102E" w:rsidRPr="006F102E" w:rsidRDefault="006F102E" w:rsidP="006F102E">
            <w:pPr>
              <w:jc w:val="center"/>
              <w:rPr>
                <w:rFonts w:ascii="Arial Narrow" w:hAnsi="Arial Narrow"/>
                <w:szCs w:val="24"/>
              </w:rPr>
            </w:pPr>
            <w:r w:rsidRPr="006F102E">
              <w:rPr>
                <w:rFonts w:ascii="Arial Narrow" w:hAnsi="Arial Narrow"/>
                <w:szCs w:val="24"/>
              </w:rPr>
              <w:t>Asparagine</w:t>
            </w:r>
          </w:p>
        </w:tc>
        <w:tc>
          <w:tcPr>
            <w:tcW w:w="0" w:type="auto"/>
            <w:vAlign w:val="center"/>
          </w:tcPr>
          <w:p w:rsidR="006F102E" w:rsidRPr="006F102E" w:rsidRDefault="006F102E" w:rsidP="006F102E">
            <w:pPr>
              <w:jc w:val="center"/>
              <w:rPr>
                <w:rFonts w:ascii="Arial Narrow" w:hAnsi="Arial Narrow"/>
                <w:szCs w:val="24"/>
              </w:rPr>
            </w:pPr>
            <w:r w:rsidRPr="006F102E">
              <w:rPr>
                <w:rFonts w:ascii="Arial Narrow" w:hAnsi="Arial Narrow"/>
                <w:szCs w:val="24"/>
              </w:rPr>
              <w:t>M</w:t>
            </w:r>
          </w:p>
        </w:tc>
        <w:tc>
          <w:tcPr>
            <w:tcW w:w="0" w:type="auto"/>
            <w:vAlign w:val="center"/>
          </w:tcPr>
          <w:p w:rsidR="006F102E" w:rsidRPr="006F102E" w:rsidRDefault="006F102E" w:rsidP="006F102E">
            <w:pPr>
              <w:jc w:val="center"/>
              <w:rPr>
                <w:rFonts w:ascii="Arial Narrow" w:hAnsi="Arial Narrow"/>
                <w:szCs w:val="24"/>
              </w:rPr>
            </w:pPr>
            <w:r w:rsidRPr="006F102E">
              <w:rPr>
                <w:rFonts w:ascii="Arial Narrow" w:hAnsi="Arial Narrow"/>
                <w:szCs w:val="24"/>
              </w:rPr>
              <w:t>Methionine</w:t>
            </w:r>
          </w:p>
        </w:tc>
      </w:tr>
      <w:tr w:rsidR="006F102E" w:rsidTr="006F102E">
        <w:trPr>
          <w:trHeight w:val="360"/>
        </w:trPr>
        <w:tc>
          <w:tcPr>
            <w:tcW w:w="0" w:type="auto"/>
            <w:vAlign w:val="center"/>
          </w:tcPr>
          <w:p w:rsidR="006F102E" w:rsidRPr="006F102E" w:rsidRDefault="006F102E" w:rsidP="006F102E">
            <w:pPr>
              <w:jc w:val="center"/>
              <w:rPr>
                <w:rFonts w:ascii="Arial Narrow" w:hAnsi="Arial Narrow"/>
                <w:szCs w:val="24"/>
              </w:rPr>
            </w:pPr>
            <w:r w:rsidRPr="006F102E">
              <w:rPr>
                <w:rFonts w:ascii="Arial Narrow" w:hAnsi="Arial Narrow"/>
                <w:szCs w:val="24"/>
              </w:rPr>
              <w:t>D</w:t>
            </w:r>
          </w:p>
        </w:tc>
        <w:tc>
          <w:tcPr>
            <w:tcW w:w="0" w:type="auto"/>
            <w:vAlign w:val="center"/>
          </w:tcPr>
          <w:p w:rsidR="006F102E" w:rsidRPr="006F102E" w:rsidRDefault="006F102E" w:rsidP="006F102E">
            <w:pPr>
              <w:jc w:val="center"/>
              <w:rPr>
                <w:rFonts w:ascii="Arial Narrow" w:hAnsi="Arial Narrow"/>
                <w:szCs w:val="24"/>
              </w:rPr>
            </w:pPr>
            <w:r w:rsidRPr="006F102E">
              <w:rPr>
                <w:rFonts w:ascii="Arial Narrow" w:hAnsi="Arial Narrow"/>
                <w:szCs w:val="24"/>
              </w:rPr>
              <w:t>Aspartic Acid</w:t>
            </w:r>
          </w:p>
        </w:tc>
        <w:tc>
          <w:tcPr>
            <w:tcW w:w="0" w:type="auto"/>
            <w:vAlign w:val="center"/>
          </w:tcPr>
          <w:p w:rsidR="006F102E" w:rsidRPr="006F102E" w:rsidRDefault="006F102E" w:rsidP="006F102E">
            <w:pPr>
              <w:jc w:val="center"/>
              <w:rPr>
                <w:rFonts w:ascii="Arial Narrow" w:hAnsi="Arial Narrow"/>
                <w:szCs w:val="24"/>
              </w:rPr>
            </w:pPr>
            <w:r w:rsidRPr="006F102E">
              <w:rPr>
                <w:rFonts w:ascii="Arial Narrow" w:hAnsi="Arial Narrow"/>
                <w:szCs w:val="24"/>
              </w:rPr>
              <w:t>F</w:t>
            </w:r>
          </w:p>
        </w:tc>
        <w:tc>
          <w:tcPr>
            <w:tcW w:w="0" w:type="auto"/>
            <w:vAlign w:val="center"/>
          </w:tcPr>
          <w:p w:rsidR="006F102E" w:rsidRPr="006F102E" w:rsidRDefault="006F102E" w:rsidP="006F102E">
            <w:pPr>
              <w:jc w:val="center"/>
              <w:rPr>
                <w:rFonts w:ascii="Arial Narrow" w:hAnsi="Arial Narrow"/>
                <w:szCs w:val="24"/>
              </w:rPr>
            </w:pPr>
            <w:proofErr w:type="spellStart"/>
            <w:r w:rsidRPr="006F102E">
              <w:rPr>
                <w:rFonts w:ascii="Arial Narrow" w:hAnsi="Arial Narrow"/>
                <w:szCs w:val="24"/>
              </w:rPr>
              <w:t>Phenyalanine</w:t>
            </w:r>
            <w:proofErr w:type="spellEnd"/>
          </w:p>
        </w:tc>
      </w:tr>
      <w:tr w:rsidR="006F102E" w:rsidTr="006F102E">
        <w:trPr>
          <w:trHeight w:val="360"/>
        </w:trPr>
        <w:tc>
          <w:tcPr>
            <w:tcW w:w="0" w:type="auto"/>
            <w:vAlign w:val="center"/>
          </w:tcPr>
          <w:p w:rsidR="006F102E" w:rsidRPr="006F102E" w:rsidRDefault="006F102E" w:rsidP="006F102E">
            <w:pPr>
              <w:jc w:val="center"/>
              <w:rPr>
                <w:rFonts w:ascii="Arial Narrow" w:hAnsi="Arial Narrow"/>
                <w:szCs w:val="24"/>
              </w:rPr>
            </w:pPr>
            <w:r w:rsidRPr="006F102E">
              <w:rPr>
                <w:rFonts w:ascii="Arial Narrow" w:hAnsi="Arial Narrow"/>
                <w:szCs w:val="24"/>
              </w:rPr>
              <w:t>C</w:t>
            </w:r>
          </w:p>
        </w:tc>
        <w:tc>
          <w:tcPr>
            <w:tcW w:w="0" w:type="auto"/>
            <w:vAlign w:val="center"/>
          </w:tcPr>
          <w:p w:rsidR="006F102E" w:rsidRPr="006F102E" w:rsidRDefault="006F102E" w:rsidP="006F102E">
            <w:pPr>
              <w:jc w:val="center"/>
              <w:rPr>
                <w:rFonts w:ascii="Arial Narrow" w:hAnsi="Arial Narrow"/>
                <w:szCs w:val="24"/>
              </w:rPr>
            </w:pPr>
            <w:r w:rsidRPr="006F102E">
              <w:rPr>
                <w:rFonts w:ascii="Arial Narrow" w:hAnsi="Arial Narrow"/>
                <w:szCs w:val="24"/>
              </w:rPr>
              <w:t>Cysteine</w:t>
            </w:r>
          </w:p>
        </w:tc>
        <w:tc>
          <w:tcPr>
            <w:tcW w:w="0" w:type="auto"/>
            <w:vAlign w:val="center"/>
          </w:tcPr>
          <w:p w:rsidR="006F102E" w:rsidRPr="006F102E" w:rsidRDefault="006F102E" w:rsidP="006F102E">
            <w:pPr>
              <w:jc w:val="center"/>
              <w:rPr>
                <w:rFonts w:ascii="Arial Narrow" w:hAnsi="Arial Narrow"/>
                <w:szCs w:val="24"/>
              </w:rPr>
            </w:pPr>
            <w:r w:rsidRPr="006F102E">
              <w:rPr>
                <w:rFonts w:ascii="Arial Narrow" w:hAnsi="Arial Narrow"/>
                <w:szCs w:val="24"/>
              </w:rPr>
              <w:t>P</w:t>
            </w:r>
          </w:p>
        </w:tc>
        <w:tc>
          <w:tcPr>
            <w:tcW w:w="0" w:type="auto"/>
            <w:vAlign w:val="center"/>
          </w:tcPr>
          <w:p w:rsidR="006F102E" w:rsidRPr="006F102E" w:rsidRDefault="006F102E" w:rsidP="006F102E">
            <w:pPr>
              <w:jc w:val="center"/>
              <w:rPr>
                <w:rFonts w:ascii="Arial Narrow" w:hAnsi="Arial Narrow"/>
                <w:szCs w:val="24"/>
              </w:rPr>
            </w:pPr>
            <w:r w:rsidRPr="006F102E">
              <w:rPr>
                <w:rFonts w:ascii="Arial Narrow" w:hAnsi="Arial Narrow"/>
                <w:szCs w:val="24"/>
              </w:rPr>
              <w:t>Proline</w:t>
            </w:r>
          </w:p>
        </w:tc>
      </w:tr>
      <w:tr w:rsidR="006F102E" w:rsidTr="006F102E">
        <w:trPr>
          <w:trHeight w:val="360"/>
        </w:trPr>
        <w:tc>
          <w:tcPr>
            <w:tcW w:w="0" w:type="auto"/>
            <w:vAlign w:val="center"/>
          </w:tcPr>
          <w:p w:rsidR="006F102E" w:rsidRPr="006F102E" w:rsidRDefault="006F102E" w:rsidP="006F102E">
            <w:pPr>
              <w:jc w:val="center"/>
              <w:rPr>
                <w:rFonts w:ascii="Arial Narrow" w:hAnsi="Arial Narrow"/>
                <w:szCs w:val="24"/>
              </w:rPr>
            </w:pPr>
            <w:r w:rsidRPr="006F102E">
              <w:rPr>
                <w:rFonts w:ascii="Arial Narrow" w:hAnsi="Arial Narrow"/>
                <w:szCs w:val="24"/>
              </w:rPr>
              <w:t>E</w:t>
            </w:r>
          </w:p>
        </w:tc>
        <w:tc>
          <w:tcPr>
            <w:tcW w:w="0" w:type="auto"/>
            <w:vAlign w:val="center"/>
          </w:tcPr>
          <w:p w:rsidR="006F102E" w:rsidRPr="006F102E" w:rsidRDefault="006F102E" w:rsidP="006F102E">
            <w:pPr>
              <w:jc w:val="center"/>
              <w:rPr>
                <w:rFonts w:ascii="Arial Narrow" w:hAnsi="Arial Narrow"/>
                <w:szCs w:val="24"/>
              </w:rPr>
            </w:pPr>
            <w:r w:rsidRPr="006F102E">
              <w:rPr>
                <w:rFonts w:ascii="Arial Narrow" w:hAnsi="Arial Narrow"/>
                <w:szCs w:val="24"/>
              </w:rPr>
              <w:t>Glutamic Acid</w:t>
            </w:r>
          </w:p>
        </w:tc>
        <w:tc>
          <w:tcPr>
            <w:tcW w:w="0" w:type="auto"/>
            <w:vAlign w:val="center"/>
          </w:tcPr>
          <w:p w:rsidR="006F102E" w:rsidRPr="006F102E" w:rsidRDefault="006F102E" w:rsidP="006F102E">
            <w:pPr>
              <w:jc w:val="center"/>
              <w:rPr>
                <w:rFonts w:ascii="Arial Narrow" w:hAnsi="Arial Narrow"/>
                <w:szCs w:val="24"/>
              </w:rPr>
            </w:pPr>
            <w:r w:rsidRPr="006F102E">
              <w:rPr>
                <w:rFonts w:ascii="Arial Narrow" w:hAnsi="Arial Narrow"/>
                <w:szCs w:val="24"/>
              </w:rPr>
              <w:t>S</w:t>
            </w:r>
          </w:p>
        </w:tc>
        <w:tc>
          <w:tcPr>
            <w:tcW w:w="0" w:type="auto"/>
            <w:vAlign w:val="center"/>
          </w:tcPr>
          <w:p w:rsidR="006F102E" w:rsidRPr="006F102E" w:rsidRDefault="006F102E" w:rsidP="006F102E">
            <w:pPr>
              <w:jc w:val="center"/>
              <w:rPr>
                <w:rFonts w:ascii="Arial Narrow" w:hAnsi="Arial Narrow"/>
                <w:szCs w:val="24"/>
              </w:rPr>
            </w:pPr>
            <w:r w:rsidRPr="006F102E">
              <w:rPr>
                <w:rFonts w:ascii="Arial Narrow" w:hAnsi="Arial Narrow"/>
                <w:szCs w:val="24"/>
              </w:rPr>
              <w:t>Serine</w:t>
            </w:r>
          </w:p>
        </w:tc>
      </w:tr>
      <w:tr w:rsidR="006F102E" w:rsidTr="006F102E">
        <w:trPr>
          <w:trHeight w:val="360"/>
        </w:trPr>
        <w:tc>
          <w:tcPr>
            <w:tcW w:w="0" w:type="auto"/>
            <w:vAlign w:val="center"/>
          </w:tcPr>
          <w:p w:rsidR="006F102E" w:rsidRPr="006F102E" w:rsidRDefault="006F102E" w:rsidP="006F102E">
            <w:pPr>
              <w:jc w:val="center"/>
              <w:rPr>
                <w:rFonts w:ascii="Arial Narrow" w:hAnsi="Arial Narrow"/>
                <w:szCs w:val="24"/>
              </w:rPr>
            </w:pPr>
            <w:r w:rsidRPr="006F102E">
              <w:rPr>
                <w:rFonts w:ascii="Arial Narrow" w:hAnsi="Arial Narrow"/>
                <w:szCs w:val="24"/>
              </w:rPr>
              <w:t>Q</w:t>
            </w:r>
          </w:p>
        </w:tc>
        <w:tc>
          <w:tcPr>
            <w:tcW w:w="0" w:type="auto"/>
            <w:vAlign w:val="center"/>
          </w:tcPr>
          <w:p w:rsidR="006F102E" w:rsidRPr="006F102E" w:rsidRDefault="006F102E" w:rsidP="006F102E">
            <w:pPr>
              <w:jc w:val="center"/>
              <w:rPr>
                <w:rFonts w:ascii="Arial Narrow" w:hAnsi="Arial Narrow"/>
                <w:szCs w:val="24"/>
              </w:rPr>
            </w:pPr>
            <w:r w:rsidRPr="006F102E">
              <w:rPr>
                <w:rFonts w:ascii="Arial Narrow" w:hAnsi="Arial Narrow"/>
                <w:szCs w:val="24"/>
              </w:rPr>
              <w:t>Glutamine</w:t>
            </w:r>
          </w:p>
        </w:tc>
        <w:tc>
          <w:tcPr>
            <w:tcW w:w="0" w:type="auto"/>
            <w:vAlign w:val="center"/>
          </w:tcPr>
          <w:p w:rsidR="006F102E" w:rsidRPr="006F102E" w:rsidRDefault="006F102E" w:rsidP="006F102E">
            <w:pPr>
              <w:jc w:val="center"/>
              <w:rPr>
                <w:rFonts w:ascii="Arial Narrow" w:hAnsi="Arial Narrow"/>
                <w:szCs w:val="24"/>
              </w:rPr>
            </w:pPr>
            <w:r w:rsidRPr="006F102E">
              <w:rPr>
                <w:rFonts w:ascii="Arial Narrow" w:hAnsi="Arial Narrow"/>
                <w:szCs w:val="24"/>
              </w:rPr>
              <w:t>T</w:t>
            </w:r>
          </w:p>
        </w:tc>
        <w:tc>
          <w:tcPr>
            <w:tcW w:w="0" w:type="auto"/>
            <w:vAlign w:val="center"/>
          </w:tcPr>
          <w:p w:rsidR="006F102E" w:rsidRPr="006F102E" w:rsidRDefault="006F102E" w:rsidP="006F102E">
            <w:pPr>
              <w:jc w:val="center"/>
              <w:rPr>
                <w:rFonts w:ascii="Arial Narrow" w:hAnsi="Arial Narrow"/>
                <w:szCs w:val="24"/>
              </w:rPr>
            </w:pPr>
            <w:r w:rsidRPr="006F102E">
              <w:rPr>
                <w:rFonts w:ascii="Arial Narrow" w:hAnsi="Arial Narrow"/>
                <w:szCs w:val="24"/>
              </w:rPr>
              <w:t>Threonine</w:t>
            </w:r>
          </w:p>
        </w:tc>
      </w:tr>
      <w:tr w:rsidR="006F102E" w:rsidTr="006F102E">
        <w:trPr>
          <w:trHeight w:val="360"/>
        </w:trPr>
        <w:tc>
          <w:tcPr>
            <w:tcW w:w="0" w:type="auto"/>
            <w:vAlign w:val="center"/>
          </w:tcPr>
          <w:p w:rsidR="006F102E" w:rsidRPr="006F102E" w:rsidRDefault="006F102E" w:rsidP="006F102E">
            <w:pPr>
              <w:jc w:val="center"/>
              <w:rPr>
                <w:rFonts w:ascii="Arial Narrow" w:hAnsi="Arial Narrow"/>
                <w:szCs w:val="24"/>
              </w:rPr>
            </w:pPr>
            <w:r w:rsidRPr="006F102E">
              <w:rPr>
                <w:rFonts w:ascii="Arial Narrow" w:hAnsi="Arial Narrow"/>
                <w:szCs w:val="24"/>
              </w:rPr>
              <w:t>G</w:t>
            </w:r>
          </w:p>
        </w:tc>
        <w:tc>
          <w:tcPr>
            <w:tcW w:w="0" w:type="auto"/>
            <w:vAlign w:val="center"/>
          </w:tcPr>
          <w:p w:rsidR="006F102E" w:rsidRPr="006F102E" w:rsidRDefault="006F102E" w:rsidP="006F102E">
            <w:pPr>
              <w:jc w:val="center"/>
              <w:rPr>
                <w:rFonts w:ascii="Arial Narrow" w:hAnsi="Arial Narrow"/>
                <w:szCs w:val="24"/>
              </w:rPr>
            </w:pPr>
            <w:r w:rsidRPr="006F102E">
              <w:rPr>
                <w:rFonts w:ascii="Arial Narrow" w:hAnsi="Arial Narrow"/>
                <w:szCs w:val="24"/>
              </w:rPr>
              <w:t>Glycine</w:t>
            </w:r>
          </w:p>
        </w:tc>
        <w:tc>
          <w:tcPr>
            <w:tcW w:w="0" w:type="auto"/>
            <w:vAlign w:val="center"/>
          </w:tcPr>
          <w:p w:rsidR="006F102E" w:rsidRPr="006F102E" w:rsidRDefault="006F102E" w:rsidP="006F102E">
            <w:pPr>
              <w:jc w:val="center"/>
              <w:rPr>
                <w:rFonts w:ascii="Arial Narrow" w:hAnsi="Arial Narrow"/>
                <w:szCs w:val="24"/>
              </w:rPr>
            </w:pPr>
            <w:r w:rsidRPr="006F102E">
              <w:rPr>
                <w:rFonts w:ascii="Arial Narrow" w:hAnsi="Arial Narrow"/>
                <w:szCs w:val="24"/>
              </w:rPr>
              <w:t>W</w:t>
            </w:r>
          </w:p>
        </w:tc>
        <w:tc>
          <w:tcPr>
            <w:tcW w:w="0" w:type="auto"/>
            <w:vAlign w:val="center"/>
          </w:tcPr>
          <w:p w:rsidR="006F102E" w:rsidRPr="006F102E" w:rsidRDefault="006F102E" w:rsidP="006F102E">
            <w:pPr>
              <w:jc w:val="center"/>
              <w:rPr>
                <w:rFonts w:ascii="Arial Narrow" w:hAnsi="Arial Narrow"/>
                <w:szCs w:val="24"/>
              </w:rPr>
            </w:pPr>
            <w:r w:rsidRPr="006F102E">
              <w:rPr>
                <w:rFonts w:ascii="Arial Narrow" w:hAnsi="Arial Narrow"/>
                <w:szCs w:val="24"/>
              </w:rPr>
              <w:t>Tryptophan</w:t>
            </w:r>
          </w:p>
        </w:tc>
      </w:tr>
      <w:tr w:rsidR="006F102E" w:rsidTr="006F102E">
        <w:trPr>
          <w:trHeight w:val="360"/>
        </w:trPr>
        <w:tc>
          <w:tcPr>
            <w:tcW w:w="0" w:type="auto"/>
            <w:vAlign w:val="center"/>
          </w:tcPr>
          <w:p w:rsidR="006F102E" w:rsidRPr="006F102E" w:rsidRDefault="006F102E" w:rsidP="006F102E">
            <w:pPr>
              <w:jc w:val="center"/>
              <w:rPr>
                <w:rFonts w:ascii="Arial Narrow" w:hAnsi="Arial Narrow"/>
                <w:szCs w:val="24"/>
              </w:rPr>
            </w:pPr>
            <w:r w:rsidRPr="006F102E">
              <w:rPr>
                <w:rFonts w:ascii="Arial Narrow" w:hAnsi="Arial Narrow"/>
                <w:szCs w:val="24"/>
              </w:rPr>
              <w:t>H</w:t>
            </w:r>
          </w:p>
        </w:tc>
        <w:tc>
          <w:tcPr>
            <w:tcW w:w="0" w:type="auto"/>
            <w:vAlign w:val="center"/>
          </w:tcPr>
          <w:p w:rsidR="006F102E" w:rsidRPr="006F102E" w:rsidRDefault="006F102E" w:rsidP="006F102E">
            <w:pPr>
              <w:jc w:val="center"/>
              <w:rPr>
                <w:rFonts w:ascii="Arial Narrow" w:hAnsi="Arial Narrow"/>
                <w:szCs w:val="24"/>
              </w:rPr>
            </w:pPr>
            <w:r w:rsidRPr="006F102E">
              <w:rPr>
                <w:rFonts w:ascii="Arial Narrow" w:hAnsi="Arial Narrow"/>
                <w:szCs w:val="24"/>
              </w:rPr>
              <w:t>Histidine</w:t>
            </w:r>
          </w:p>
        </w:tc>
        <w:tc>
          <w:tcPr>
            <w:tcW w:w="0" w:type="auto"/>
            <w:vAlign w:val="center"/>
          </w:tcPr>
          <w:p w:rsidR="006F102E" w:rsidRPr="006F102E" w:rsidRDefault="006F102E" w:rsidP="006F102E">
            <w:pPr>
              <w:jc w:val="center"/>
              <w:rPr>
                <w:rFonts w:ascii="Arial Narrow" w:hAnsi="Arial Narrow"/>
                <w:szCs w:val="24"/>
              </w:rPr>
            </w:pPr>
            <w:r w:rsidRPr="006F102E">
              <w:rPr>
                <w:rFonts w:ascii="Arial Narrow" w:hAnsi="Arial Narrow"/>
                <w:szCs w:val="24"/>
              </w:rPr>
              <w:t>Y</w:t>
            </w:r>
          </w:p>
        </w:tc>
        <w:tc>
          <w:tcPr>
            <w:tcW w:w="0" w:type="auto"/>
            <w:vAlign w:val="center"/>
          </w:tcPr>
          <w:p w:rsidR="006F102E" w:rsidRPr="006F102E" w:rsidRDefault="006F102E" w:rsidP="006F102E">
            <w:pPr>
              <w:jc w:val="center"/>
              <w:rPr>
                <w:rFonts w:ascii="Arial Narrow" w:hAnsi="Arial Narrow"/>
                <w:szCs w:val="24"/>
              </w:rPr>
            </w:pPr>
            <w:r w:rsidRPr="006F102E">
              <w:rPr>
                <w:rFonts w:ascii="Arial Narrow" w:hAnsi="Arial Narrow"/>
                <w:szCs w:val="24"/>
              </w:rPr>
              <w:t>Tyrosine</w:t>
            </w:r>
          </w:p>
        </w:tc>
      </w:tr>
      <w:tr w:rsidR="006F102E" w:rsidTr="006F102E">
        <w:trPr>
          <w:trHeight w:val="360"/>
        </w:trPr>
        <w:tc>
          <w:tcPr>
            <w:tcW w:w="0" w:type="auto"/>
            <w:vAlign w:val="center"/>
          </w:tcPr>
          <w:p w:rsidR="006F102E" w:rsidRPr="006F102E" w:rsidRDefault="006F102E" w:rsidP="006F102E">
            <w:pPr>
              <w:jc w:val="center"/>
              <w:rPr>
                <w:rFonts w:ascii="Arial Narrow" w:hAnsi="Arial Narrow"/>
                <w:szCs w:val="24"/>
              </w:rPr>
            </w:pPr>
            <w:r w:rsidRPr="006F102E">
              <w:rPr>
                <w:rFonts w:ascii="Arial Narrow" w:hAnsi="Arial Narrow"/>
                <w:szCs w:val="24"/>
              </w:rPr>
              <w:t>I</w:t>
            </w:r>
          </w:p>
        </w:tc>
        <w:tc>
          <w:tcPr>
            <w:tcW w:w="0" w:type="auto"/>
            <w:vAlign w:val="center"/>
          </w:tcPr>
          <w:p w:rsidR="006F102E" w:rsidRPr="006F102E" w:rsidRDefault="006F102E" w:rsidP="006F102E">
            <w:pPr>
              <w:jc w:val="center"/>
              <w:rPr>
                <w:rFonts w:ascii="Arial Narrow" w:hAnsi="Arial Narrow"/>
                <w:szCs w:val="24"/>
              </w:rPr>
            </w:pPr>
            <w:r w:rsidRPr="006F102E">
              <w:rPr>
                <w:rFonts w:ascii="Arial Narrow" w:hAnsi="Arial Narrow"/>
                <w:szCs w:val="24"/>
              </w:rPr>
              <w:t>Isoleucine</w:t>
            </w:r>
          </w:p>
        </w:tc>
        <w:tc>
          <w:tcPr>
            <w:tcW w:w="0" w:type="auto"/>
            <w:vAlign w:val="center"/>
          </w:tcPr>
          <w:p w:rsidR="006F102E" w:rsidRPr="006F102E" w:rsidRDefault="006F102E" w:rsidP="006F102E">
            <w:pPr>
              <w:jc w:val="center"/>
              <w:rPr>
                <w:rFonts w:ascii="Arial Narrow" w:hAnsi="Arial Narrow"/>
                <w:szCs w:val="24"/>
              </w:rPr>
            </w:pPr>
            <w:r w:rsidRPr="006F102E">
              <w:rPr>
                <w:rFonts w:ascii="Arial Narrow" w:hAnsi="Arial Narrow"/>
                <w:szCs w:val="24"/>
              </w:rPr>
              <w:t>V</w:t>
            </w:r>
          </w:p>
        </w:tc>
        <w:tc>
          <w:tcPr>
            <w:tcW w:w="0" w:type="auto"/>
            <w:vAlign w:val="center"/>
          </w:tcPr>
          <w:p w:rsidR="006F102E" w:rsidRPr="006F102E" w:rsidRDefault="006F102E" w:rsidP="006F102E">
            <w:pPr>
              <w:jc w:val="center"/>
              <w:rPr>
                <w:rFonts w:ascii="Arial Narrow" w:hAnsi="Arial Narrow"/>
                <w:szCs w:val="24"/>
              </w:rPr>
            </w:pPr>
            <w:r w:rsidRPr="006F102E">
              <w:rPr>
                <w:rFonts w:ascii="Arial Narrow" w:hAnsi="Arial Narrow"/>
                <w:szCs w:val="24"/>
              </w:rPr>
              <w:t>Valine</w:t>
            </w:r>
          </w:p>
        </w:tc>
      </w:tr>
    </w:tbl>
    <w:p w:rsidR="006F102E" w:rsidRDefault="006F102E" w:rsidP="00B63A90">
      <w:pPr>
        <w:rPr>
          <w:rFonts w:ascii="Arial Narrow" w:hAnsi="Arial Narrow"/>
          <w:sz w:val="28"/>
          <w:szCs w:val="28"/>
        </w:rPr>
      </w:pPr>
    </w:p>
    <w:tbl>
      <w:tblPr>
        <w:tblStyle w:val="TableGrid"/>
        <w:tblW w:w="0" w:type="auto"/>
        <w:tblLook w:val="04A0" w:firstRow="1" w:lastRow="0" w:firstColumn="1" w:lastColumn="0" w:noHBand="0" w:noVBand="1"/>
      </w:tblPr>
      <w:tblGrid>
        <w:gridCol w:w="2448"/>
        <w:gridCol w:w="2430"/>
        <w:gridCol w:w="2520"/>
      </w:tblGrid>
      <w:tr w:rsidR="00B63A90" w:rsidTr="006F102E">
        <w:tc>
          <w:tcPr>
            <w:tcW w:w="7398" w:type="dxa"/>
            <w:gridSpan w:val="3"/>
          </w:tcPr>
          <w:p w:rsidR="00B63A90" w:rsidRDefault="00B63A90" w:rsidP="00B63A90">
            <w:pPr>
              <w:jc w:val="center"/>
              <w:rPr>
                <w:rFonts w:ascii="Arial Narrow" w:hAnsi="Arial Narrow"/>
                <w:b/>
                <w:szCs w:val="24"/>
              </w:rPr>
            </w:pPr>
          </w:p>
          <w:p w:rsidR="00B63A90" w:rsidRPr="00B63A90" w:rsidRDefault="00B63A90" w:rsidP="00B63A90">
            <w:pPr>
              <w:jc w:val="center"/>
              <w:rPr>
                <w:rFonts w:ascii="Arial Narrow" w:hAnsi="Arial Narrow"/>
                <w:b/>
                <w:szCs w:val="24"/>
              </w:rPr>
            </w:pPr>
            <w:r w:rsidRPr="00B63A90">
              <w:rPr>
                <w:rFonts w:ascii="Arial Narrow" w:hAnsi="Arial Narrow"/>
                <w:b/>
                <w:szCs w:val="24"/>
              </w:rPr>
              <w:t>TABLE 3. Matching &amp; Nonmatching Amino Acids</w:t>
            </w:r>
          </w:p>
          <w:p w:rsidR="00B63A90" w:rsidRPr="00B63A90" w:rsidRDefault="00B63A90" w:rsidP="00B63A90">
            <w:pPr>
              <w:jc w:val="center"/>
              <w:rPr>
                <w:rFonts w:ascii="Arial Narrow" w:hAnsi="Arial Narrow"/>
                <w:b/>
                <w:szCs w:val="24"/>
              </w:rPr>
            </w:pPr>
          </w:p>
        </w:tc>
      </w:tr>
      <w:tr w:rsidR="00B63A90" w:rsidRPr="00B63A90" w:rsidTr="006F102E">
        <w:tc>
          <w:tcPr>
            <w:tcW w:w="2448" w:type="dxa"/>
            <w:shd w:val="clear" w:color="auto" w:fill="D9D9D9" w:themeFill="background1" w:themeFillShade="D9"/>
          </w:tcPr>
          <w:p w:rsidR="00B63A90" w:rsidRPr="00B63A90" w:rsidRDefault="00B63A90" w:rsidP="00B63A90">
            <w:pPr>
              <w:jc w:val="center"/>
              <w:rPr>
                <w:rFonts w:ascii="Arial Narrow" w:hAnsi="Arial Narrow"/>
                <w:b/>
                <w:szCs w:val="24"/>
              </w:rPr>
            </w:pPr>
          </w:p>
          <w:p w:rsidR="00B63A90" w:rsidRPr="00B63A90" w:rsidRDefault="00B63A90" w:rsidP="00B63A90">
            <w:pPr>
              <w:jc w:val="center"/>
              <w:rPr>
                <w:rFonts w:ascii="Arial Narrow" w:hAnsi="Arial Narrow"/>
                <w:b/>
                <w:szCs w:val="24"/>
              </w:rPr>
            </w:pPr>
            <w:r w:rsidRPr="00B63A90">
              <w:rPr>
                <w:rFonts w:ascii="Arial Narrow" w:hAnsi="Arial Narrow"/>
                <w:b/>
                <w:szCs w:val="24"/>
              </w:rPr>
              <w:t>Organism</w:t>
            </w:r>
          </w:p>
          <w:p w:rsidR="00B63A90" w:rsidRPr="00B63A90" w:rsidRDefault="00B63A90" w:rsidP="00B63A90">
            <w:pPr>
              <w:jc w:val="center"/>
              <w:rPr>
                <w:rFonts w:ascii="Arial Narrow" w:hAnsi="Arial Narrow"/>
                <w:b/>
                <w:szCs w:val="24"/>
              </w:rPr>
            </w:pPr>
          </w:p>
        </w:tc>
        <w:tc>
          <w:tcPr>
            <w:tcW w:w="2430" w:type="dxa"/>
            <w:shd w:val="clear" w:color="auto" w:fill="D9D9D9" w:themeFill="background1" w:themeFillShade="D9"/>
          </w:tcPr>
          <w:p w:rsidR="00B63A90" w:rsidRPr="00B63A90" w:rsidRDefault="00B63A90" w:rsidP="00B63A90">
            <w:pPr>
              <w:jc w:val="center"/>
              <w:rPr>
                <w:rFonts w:ascii="Arial Narrow" w:hAnsi="Arial Narrow"/>
                <w:b/>
                <w:szCs w:val="24"/>
              </w:rPr>
            </w:pPr>
          </w:p>
          <w:p w:rsidR="00B63A90" w:rsidRPr="00B63A90" w:rsidRDefault="00B63A90" w:rsidP="00B63A90">
            <w:pPr>
              <w:jc w:val="center"/>
              <w:rPr>
                <w:rFonts w:ascii="Arial Narrow" w:hAnsi="Arial Narrow"/>
                <w:b/>
                <w:szCs w:val="24"/>
              </w:rPr>
            </w:pPr>
            <w:r w:rsidRPr="00B63A90">
              <w:rPr>
                <w:rFonts w:ascii="Arial Narrow" w:hAnsi="Arial Narrow"/>
                <w:b/>
                <w:szCs w:val="24"/>
              </w:rPr>
              <w:t>Number of Matching Amino Acids</w:t>
            </w:r>
          </w:p>
        </w:tc>
        <w:tc>
          <w:tcPr>
            <w:tcW w:w="2520" w:type="dxa"/>
            <w:shd w:val="clear" w:color="auto" w:fill="D9D9D9" w:themeFill="background1" w:themeFillShade="D9"/>
          </w:tcPr>
          <w:p w:rsidR="00B63A90" w:rsidRPr="00B63A90" w:rsidRDefault="00B63A90" w:rsidP="00B63A90">
            <w:pPr>
              <w:jc w:val="center"/>
              <w:rPr>
                <w:rFonts w:ascii="Arial Narrow" w:hAnsi="Arial Narrow"/>
                <w:b/>
                <w:szCs w:val="24"/>
              </w:rPr>
            </w:pPr>
          </w:p>
          <w:p w:rsidR="00B63A90" w:rsidRPr="00B63A90" w:rsidRDefault="00B63A90" w:rsidP="00B63A90">
            <w:pPr>
              <w:jc w:val="center"/>
              <w:rPr>
                <w:rFonts w:ascii="Arial Narrow" w:hAnsi="Arial Narrow"/>
                <w:b/>
                <w:szCs w:val="24"/>
              </w:rPr>
            </w:pPr>
            <w:r w:rsidRPr="00B63A90">
              <w:rPr>
                <w:rFonts w:ascii="Arial Narrow" w:hAnsi="Arial Narrow"/>
                <w:b/>
                <w:szCs w:val="24"/>
              </w:rPr>
              <w:t>Number of Nonmatching Amino Acids</w:t>
            </w:r>
          </w:p>
        </w:tc>
      </w:tr>
      <w:tr w:rsidR="00B63A90" w:rsidTr="006F102E">
        <w:tc>
          <w:tcPr>
            <w:tcW w:w="2448" w:type="dxa"/>
            <w:vAlign w:val="center"/>
          </w:tcPr>
          <w:p w:rsidR="00B63A90" w:rsidRDefault="00B63A90" w:rsidP="00B63A90">
            <w:pPr>
              <w:jc w:val="center"/>
              <w:rPr>
                <w:rFonts w:ascii="Arial Narrow" w:hAnsi="Arial Narrow"/>
                <w:szCs w:val="24"/>
              </w:rPr>
            </w:pPr>
            <w:r>
              <w:rPr>
                <w:rFonts w:ascii="Arial Narrow" w:hAnsi="Arial Narrow"/>
                <w:szCs w:val="24"/>
              </w:rPr>
              <w:t>Chimpanzee</w:t>
            </w:r>
          </w:p>
        </w:tc>
        <w:tc>
          <w:tcPr>
            <w:tcW w:w="2430" w:type="dxa"/>
          </w:tcPr>
          <w:p w:rsidR="00B63A90" w:rsidRPr="00B63A90" w:rsidRDefault="00B63A90" w:rsidP="00B63A90">
            <w:pPr>
              <w:jc w:val="center"/>
              <w:rPr>
                <w:rFonts w:ascii="Arial Narrow" w:hAnsi="Arial Narrow"/>
                <w:sz w:val="36"/>
                <w:szCs w:val="36"/>
              </w:rPr>
            </w:pPr>
          </w:p>
        </w:tc>
        <w:tc>
          <w:tcPr>
            <w:tcW w:w="2520" w:type="dxa"/>
          </w:tcPr>
          <w:p w:rsidR="00B63A90" w:rsidRPr="00B63A90" w:rsidRDefault="00B63A90" w:rsidP="00B63A90">
            <w:pPr>
              <w:jc w:val="center"/>
              <w:rPr>
                <w:rFonts w:ascii="Arial Narrow" w:hAnsi="Arial Narrow"/>
                <w:sz w:val="36"/>
                <w:szCs w:val="36"/>
              </w:rPr>
            </w:pPr>
          </w:p>
        </w:tc>
      </w:tr>
      <w:tr w:rsidR="00B63A90" w:rsidTr="006F102E">
        <w:tc>
          <w:tcPr>
            <w:tcW w:w="2448" w:type="dxa"/>
            <w:vAlign w:val="center"/>
          </w:tcPr>
          <w:p w:rsidR="00B63A90" w:rsidRDefault="00B63A90" w:rsidP="00B63A90">
            <w:pPr>
              <w:jc w:val="center"/>
              <w:rPr>
                <w:rFonts w:ascii="Arial Narrow" w:hAnsi="Arial Narrow"/>
                <w:szCs w:val="24"/>
              </w:rPr>
            </w:pPr>
            <w:r>
              <w:rPr>
                <w:rFonts w:ascii="Arial Narrow" w:hAnsi="Arial Narrow"/>
                <w:szCs w:val="24"/>
              </w:rPr>
              <w:t>Fish</w:t>
            </w:r>
          </w:p>
        </w:tc>
        <w:tc>
          <w:tcPr>
            <w:tcW w:w="2430" w:type="dxa"/>
          </w:tcPr>
          <w:p w:rsidR="00B63A90" w:rsidRPr="00B63A90" w:rsidRDefault="00B63A90" w:rsidP="00B63A90">
            <w:pPr>
              <w:jc w:val="center"/>
              <w:rPr>
                <w:rFonts w:ascii="Arial Narrow" w:hAnsi="Arial Narrow"/>
                <w:sz w:val="36"/>
                <w:szCs w:val="36"/>
              </w:rPr>
            </w:pPr>
          </w:p>
        </w:tc>
        <w:tc>
          <w:tcPr>
            <w:tcW w:w="2520" w:type="dxa"/>
          </w:tcPr>
          <w:p w:rsidR="00B63A90" w:rsidRPr="00B63A90" w:rsidRDefault="00B63A90" w:rsidP="00B63A90">
            <w:pPr>
              <w:jc w:val="center"/>
              <w:rPr>
                <w:rFonts w:ascii="Arial Narrow" w:hAnsi="Arial Narrow"/>
                <w:sz w:val="36"/>
                <w:szCs w:val="36"/>
              </w:rPr>
            </w:pPr>
          </w:p>
        </w:tc>
      </w:tr>
      <w:tr w:rsidR="00B63A90" w:rsidTr="006F102E">
        <w:tc>
          <w:tcPr>
            <w:tcW w:w="2448" w:type="dxa"/>
            <w:vAlign w:val="center"/>
          </w:tcPr>
          <w:p w:rsidR="00B63A90" w:rsidRDefault="00B63A90" w:rsidP="00B63A90">
            <w:pPr>
              <w:jc w:val="center"/>
              <w:rPr>
                <w:rFonts w:ascii="Arial Narrow" w:hAnsi="Arial Narrow"/>
                <w:szCs w:val="24"/>
              </w:rPr>
            </w:pPr>
            <w:r>
              <w:rPr>
                <w:rFonts w:ascii="Arial Narrow" w:hAnsi="Arial Narrow"/>
                <w:szCs w:val="24"/>
              </w:rPr>
              <w:t>Mouse</w:t>
            </w:r>
          </w:p>
        </w:tc>
        <w:tc>
          <w:tcPr>
            <w:tcW w:w="2430" w:type="dxa"/>
          </w:tcPr>
          <w:p w:rsidR="00B63A90" w:rsidRPr="00B63A90" w:rsidRDefault="00B63A90" w:rsidP="00B63A90">
            <w:pPr>
              <w:jc w:val="center"/>
              <w:rPr>
                <w:rFonts w:ascii="Arial Narrow" w:hAnsi="Arial Narrow"/>
                <w:sz w:val="36"/>
                <w:szCs w:val="36"/>
              </w:rPr>
            </w:pPr>
          </w:p>
        </w:tc>
        <w:tc>
          <w:tcPr>
            <w:tcW w:w="2520" w:type="dxa"/>
          </w:tcPr>
          <w:p w:rsidR="00B63A90" w:rsidRPr="00B63A90" w:rsidRDefault="00B63A90" w:rsidP="00B63A90">
            <w:pPr>
              <w:jc w:val="center"/>
              <w:rPr>
                <w:rFonts w:ascii="Arial Narrow" w:hAnsi="Arial Narrow"/>
                <w:sz w:val="36"/>
                <w:szCs w:val="36"/>
              </w:rPr>
            </w:pPr>
          </w:p>
        </w:tc>
      </w:tr>
    </w:tbl>
    <w:p w:rsidR="006F102E" w:rsidRPr="00B63A90" w:rsidRDefault="006F102E" w:rsidP="00B63A90">
      <w:pPr>
        <w:rPr>
          <w:rFonts w:ascii="Arial Narrow" w:hAnsi="Arial Narrow"/>
          <w:szCs w:val="24"/>
        </w:rPr>
      </w:pPr>
    </w:p>
    <w:tbl>
      <w:tblPr>
        <w:tblStyle w:val="TableGrid"/>
        <w:tblW w:w="0" w:type="auto"/>
        <w:tblLook w:val="04A0" w:firstRow="1" w:lastRow="0" w:firstColumn="1" w:lastColumn="0" w:noHBand="0" w:noVBand="1"/>
      </w:tblPr>
      <w:tblGrid>
        <w:gridCol w:w="2448"/>
        <w:gridCol w:w="2430"/>
        <w:gridCol w:w="2520"/>
      </w:tblGrid>
      <w:tr w:rsidR="00B63A90" w:rsidTr="006F102E">
        <w:tc>
          <w:tcPr>
            <w:tcW w:w="7398" w:type="dxa"/>
            <w:gridSpan w:val="3"/>
          </w:tcPr>
          <w:p w:rsidR="00B63A90" w:rsidRDefault="00B63A90" w:rsidP="00B63A90">
            <w:pPr>
              <w:jc w:val="center"/>
              <w:rPr>
                <w:rFonts w:ascii="Arial Narrow" w:hAnsi="Arial Narrow"/>
                <w:b/>
                <w:szCs w:val="24"/>
              </w:rPr>
            </w:pPr>
          </w:p>
          <w:p w:rsidR="00B63A90" w:rsidRPr="00B63A90" w:rsidRDefault="00B63A90" w:rsidP="00B63A90">
            <w:pPr>
              <w:jc w:val="center"/>
              <w:rPr>
                <w:rFonts w:ascii="Arial Narrow" w:hAnsi="Arial Narrow"/>
                <w:b/>
                <w:szCs w:val="24"/>
              </w:rPr>
            </w:pPr>
            <w:r w:rsidRPr="00B63A90">
              <w:rPr>
                <w:rFonts w:ascii="Arial Narrow" w:hAnsi="Arial Narrow"/>
                <w:b/>
                <w:szCs w:val="24"/>
              </w:rPr>
              <w:t>TABLE 4. Percent Similarity and Difference in Amino Acid Sequences Compared with Human Sequence</w:t>
            </w:r>
          </w:p>
          <w:p w:rsidR="00B63A90" w:rsidRPr="00B63A90" w:rsidRDefault="00B63A90" w:rsidP="00B63A90">
            <w:pPr>
              <w:jc w:val="center"/>
              <w:rPr>
                <w:rFonts w:ascii="Arial Narrow" w:hAnsi="Arial Narrow"/>
                <w:b/>
                <w:szCs w:val="24"/>
              </w:rPr>
            </w:pPr>
          </w:p>
        </w:tc>
      </w:tr>
      <w:tr w:rsidR="00B63A90" w:rsidRPr="00B63A90" w:rsidTr="006F102E">
        <w:tc>
          <w:tcPr>
            <w:tcW w:w="2448" w:type="dxa"/>
            <w:shd w:val="clear" w:color="auto" w:fill="D9D9D9" w:themeFill="background1" w:themeFillShade="D9"/>
          </w:tcPr>
          <w:p w:rsidR="00B63A90" w:rsidRPr="00B63A90" w:rsidRDefault="00B63A90" w:rsidP="00867FA4">
            <w:pPr>
              <w:jc w:val="center"/>
              <w:rPr>
                <w:rFonts w:ascii="Arial Narrow" w:hAnsi="Arial Narrow"/>
                <w:b/>
                <w:szCs w:val="24"/>
              </w:rPr>
            </w:pPr>
          </w:p>
          <w:p w:rsidR="00B63A90" w:rsidRPr="00B63A90" w:rsidRDefault="00B63A90" w:rsidP="00867FA4">
            <w:pPr>
              <w:jc w:val="center"/>
              <w:rPr>
                <w:rFonts w:ascii="Arial Narrow" w:hAnsi="Arial Narrow"/>
                <w:b/>
                <w:szCs w:val="24"/>
              </w:rPr>
            </w:pPr>
            <w:r w:rsidRPr="00B63A90">
              <w:rPr>
                <w:rFonts w:ascii="Arial Narrow" w:hAnsi="Arial Narrow"/>
                <w:b/>
                <w:szCs w:val="24"/>
              </w:rPr>
              <w:t>Organism</w:t>
            </w:r>
          </w:p>
          <w:p w:rsidR="00B63A90" w:rsidRPr="00B63A90" w:rsidRDefault="00B63A90" w:rsidP="00867FA4">
            <w:pPr>
              <w:jc w:val="center"/>
              <w:rPr>
                <w:rFonts w:ascii="Arial Narrow" w:hAnsi="Arial Narrow"/>
                <w:b/>
                <w:szCs w:val="24"/>
              </w:rPr>
            </w:pPr>
          </w:p>
        </w:tc>
        <w:tc>
          <w:tcPr>
            <w:tcW w:w="2430" w:type="dxa"/>
            <w:shd w:val="clear" w:color="auto" w:fill="D9D9D9" w:themeFill="background1" w:themeFillShade="D9"/>
          </w:tcPr>
          <w:p w:rsidR="00B63A90" w:rsidRPr="00B63A90" w:rsidRDefault="00B63A90" w:rsidP="00867FA4">
            <w:pPr>
              <w:jc w:val="center"/>
              <w:rPr>
                <w:rFonts w:ascii="Arial Narrow" w:hAnsi="Arial Narrow"/>
                <w:b/>
                <w:szCs w:val="24"/>
              </w:rPr>
            </w:pPr>
          </w:p>
          <w:p w:rsidR="00B63A90" w:rsidRPr="00B63A90" w:rsidRDefault="00B63A90" w:rsidP="00867FA4">
            <w:pPr>
              <w:jc w:val="center"/>
              <w:rPr>
                <w:rFonts w:ascii="Arial Narrow" w:hAnsi="Arial Narrow"/>
                <w:b/>
                <w:szCs w:val="24"/>
              </w:rPr>
            </w:pPr>
            <w:r w:rsidRPr="00B63A90">
              <w:rPr>
                <w:rFonts w:ascii="Arial Narrow" w:hAnsi="Arial Narrow"/>
                <w:b/>
                <w:szCs w:val="24"/>
              </w:rPr>
              <w:t>Number of Matching Amino Acids</w:t>
            </w:r>
          </w:p>
        </w:tc>
        <w:tc>
          <w:tcPr>
            <w:tcW w:w="2520" w:type="dxa"/>
            <w:shd w:val="clear" w:color="auto" w:fill="D9D9D9" w:themeFill="background1" w:themeFillShade="D9"/>
          </w:tcPr>
          <w:p w:rsidR="00B63A90" w:rsidRPr="00B63A90" w:rsidRDefault="00B63A90" w:rsidP="00867FA4">
            <w:pPr>
              <w:jc w:val="center"/>
              <w:rPr>
                <w:rFonts w:ascii="Arial Narrow" w:hAnsi="Arial Narrow"/>
                <w:b/>
                <w:szCs w:val="24"/>
              </w:rPr>
            </w:pPr>
          </w:p>
          <w:p w:rsidR="00B63A90" w:rsidRPr="00B63A90" w:rsidRDefault="00B63A90" w:rsidP="00867FA4">
            <w:pPr>
              <w:jc w:val="center"/>
              <w:rPr>
                <w:rFonts w:ascii="Arial Narrow" w:hAnsi="Arial Narrow"/>
                <w:b/>
                <w:szCs w:val="24"/>
              </w:rPr>
            </w:pPr>
            <w:r w:rsidRPr="00B63A90">
              <w:rPr>
                <w:rFonts w:ascii="Arial Narrow" w:hAnsi="Arial Narrow"/>
                <w:b/>
                <w:szCs w:val="24"/>
              </w:rPr>
              <w:t>Number of Nonmatching Amino Acids</w:t>
            </w:r>
          </w:p>
        </w:tc>
      </w:tr>
      <w:tr w:rsidR="00B63A90" w:rsidTr="006F102E">
        <w:tc>
          <w:tcPr>
            <w:tcW w:w="2448" w:type="dxa"/>
            <w:vAlign w:val="center"/>
          </w:tcPr>
          <w:p w:rsidR="00B63A90" w:rsidRDefault="00B63A90" w:rsidP="00867FA4">
            <w:pPr>
              <w:jc w:val="center"/>
              <w:rPr>
                <w:rFonts w:ascii="Arial Narrow" w:hAnsi="Arial Narrow"/>
                <w:szCs w:val="24"/>
              </w:rPr>
            </w:pPr>
            <w:r>
              <w:rPr>
                <w:rFonts w:ascii="Arial Narrow" w:hAnsi="Arial Narrow"/>
                <w:szCs w:val="24"/>
              </w:rPr>
              <w:t>Chimpanzee</w:t>
            </w:r>
          </w:p>
        </w:tc>
        <w:tc>
          <w:tcPr>
            <w:tcW w:w="2430" w:type="dxa"/>
          </w:tcPr>
          <w:p w:rsidR="00B63A90" w:rsidRPr="00B63A90" w:rsidRDefault="00B63A90" w:rsidP="00867FA4">
            <w:pPr>
              <w:jc w:val="center"/>
              <w:rPr>
                <w:rFonts w:ascii="Arial Narrow" w:hAnsi="Arial Narrow"/>
                <w:sz w:val="36"/>
                <w:szCs w:val="36"/>
              </w:rPr>
            </w:pPr>
          </w:p>
        </w:tc>
        <w:tc>
          <w:tcPr>
            <w:tcW w:w="2520" w:type="dxa"/>
          </w:tcPr>
          <w:p w:rsidR="00B63A90" w:rsidRPr="00B63A90" w:rsidRDefault="00B63A90" w:rsidP="00867FA4">
            <w:pPr>
              <w:jc w:val="center"/>
              <w:rPr>
                <w:rFonts w:ascii="Arial Narrow" w:hAnsi="Arial Narrow"/>
                <w:sz w:val="36"/>
                <w:szCs w:val="36"/>
              </w:rPr>
            </w:pPr>
          </w:p>
        </w:tc>
      </w:tr>
      <w:tr w:rsidR="00B63A90" w:rsidTr="006F102E">
        <w:tc>
          <w:tcPr>
            <w:tcW w:w="2448" w:type="dxa"/>
            <w:vAlign w:val="center"/>
          </w:tcPr>
          <w:p w:rsidR="00B63A90" w:rsidRDefault="00B63A90" w:rsidP="00867FA4">
            <w:pPr>
              <w:jc w:val="center"/>
              <w:rPr>
                <w:rFonts w:ascii="Arial Narrow" w:hAnsi="Arial Narrow"/>
                <w:szCs w:val="24"/>
              </w:rPr>
            </w:pPr>
            <w:r>
              <w:rPr>
                <w:rFonts w:ascii="Arial Narrow" w:hAnsi="Arial Narrow"/>
                <w:szCs w:val="24"/>
              </w:rPr>
              <w:t>Fish</w:t>
            </w:r>
          </w:p>
        </w:tc>
        <w:tc>
          <w:tcPr>
            <w:tcW w:w="2430" w:type="dxa"/>
          </w:tcPr>
          <w:p w:rsidR="00B63A90" w:rsidRPr="00B63A90" w:rsidRDefault="00B63A90" w:rsidP="00867FA4">
            <w:pPr>
              <w:jc w:val="center"/>
              <w:rPr>
                <w:rFonts w:ascii="Arial Narrow" w:hAnsi="Arial Narrow"/>
                <w:sz w:val="36"/>
                <w:szCs w:val="36"/>
              </w:rPr>
            </w:pPr>
          </w:p>
        </w:tc>
        <w:tc>
          <w:tcPr>
            <w:tcW w:w="2520" w:type="dxa"/>
          </w:tcPr>
          <w:p w:rsidR="00B63A90" w:rsidRPr="00B63A90" w:rsidRDefault="00B63A90" w:rsidP="00867FA4">
            <w:pPr>
              <w:jc w:val="center"/>
              <w:rPr>
                <w:rFonts w:ascii="Arial Narrow" w:hAnsi="Arial Narrow"/>
                <w:sz w:val="36"/>
                <w:szCs w:val="36"/>
              </w:rPr>
            </w:pPr>
          </w:p>
        </w:tc>
      </w:tr>
      <w:tr w:rsidR="00B63A90" w:rsidTr="006F102E">
        <w:tc>
          <w:tcPr>
            <w:tcW w:w="2448" w:type="dxa"/>
            <w:vAlign w:val="center"/>
          </w:tcPr>
          <w:p w:rsidR="00B63A90" w:rsidRDefault="00B63A90" w:rsidP="00867FA4">
            <w:pPr>
              <w:jc w:val="center"/>
              <w:rPr>
                <w:rFonts w:ascii="Arial Narrow" w:hAnsi="Arial Narrow"/>
                <w:szCs w:val="24"/>
              </w:rPr>
            </w:pPr>
            <w:r>
              <w:rPr>
                <w:rFonts w:ascii="Arial Narrow" w:hAnsi="Arial Narrow"/>
                <w:szCs w:val="24"/>
              </w:rPr>
              <w:t>Mouse</w:t>
            </w:r>
          </w:p>
        </w:tc>
        <w:tc>
          <w:tcPr>
            <w:tcW w:w="2430" w:type="dxa"/>
          </w:tcPr>
          <w:p w:rsidR="00B63A90" w:rsidRPr="00B63A90" w:rsidRDefault="00B63A90" w:rsidP="00867FA4">
            <w:pPr>
              <w:jc w:val="center"/>
              <w:rPr>
                <w:rFonts w:ascii="Arial Narrow" w:hAnsi="Arial Narrow"/>
                <w:sz w:val="36"/>
                <w:szCs w:val="36"/>
              </w:rPr>
            </w:pPr>
          </w:p>
        </w:tc>
        <w:tc>
          <w:tcPr>
            <w:tcW w:w="2520" w:type="dxa"/>
          </w:tcPr>
          <w:p w:rsidR="00B63A90" w:rsidRPr="00B63A90" w:rsidRDefault="00B63A90" w:rsidP="00867FA4">
            <w:pPr>
              <w:jc w:val="center"/>
              <w:rPr>
                <w:rFonts w:ascii="Arial Narrow" w:hAnsi="Arial Narrow"/>
                <w:sz w:val="36"/>
                <w:szCs w:val="36"/>
              </w:rPr>
            </w:pPr>
          </w:p>
        </w:tc>
      </w:tr>
    </w:tbl>
    <w:p w:rsidR="00B63A90" w:rsidRDefault="00B63A90" w:rsidP="00B63A90">
      <w:pPr>
        <w:pStyle w:val="ListParagraph"/>
        <w:ind w:left="360"/>
        <w:rPr>
          <w:rFonts w:ascii="Arial Narrow" w:hAnsi="Arial Narrow"/>
          <w:szCs w:val="24"/>
        </w:rPr>
      </w:pPr>
    </w:p>
    <w:p w:rsidR="00B63A90" w:rsidRDefault="00B63A90" w:rsidP="00B63A90">
      <w:pPr>
        <w:pStyle w:val="ListParagraph"/>
        <w:ind w:left="360"/>
        <w:rPr>
          <w:rFonts w:ascii="Arial Narrow" w:hAnsi="Arial Narrow"/>
          <w:szCs w:val="24"/>
        </w:rPr>
      </w:pPr>
    </w:p>
    <w:p w:rsidR="00D42956" w:rsidRDefault="00D42956" w:rsidP="00B63A90">
      <w:pPr>
        <w:pStyle w:val="ListParagraph"/>
        <w:ind w:left="360"/>
        <w:rPr>
          <w:rFonts w:ascii="Arial Narrow" w:hAnsi="Arial Narrow"/>
          <w:szCs w:val="24"/>
        </w:rPr>
      </w:pPr>
    </w:p>
    <w:p w:rsidR="00D42956" w:rsidRDefault="00D42956" w:rsidP="00B63A90">
      <w:pPr>
        <w:pStyle w:val="ListParagraph"/>
        <w:ind w:left="360"/>
        <w:rPr>
          <w:rFonts w:ascii="Arial Narrow" w:hAnsi="Arial Narrow"/>
          <w:szCs w:val="24"/>
        </w:rPr>
      </w:pPr>
    </w:p>
    <w:p w:rsidR="00D42956" w:rsidRDefault="00D42956" w:rsidP="00B63A90">
      <w:pPr>
        <w:pStyle w:val="ListParagraph"/>
        <w:ind w:left="360"/>
        <w:rPr>
          <w:rFonts w:ascii="Arial Narrow" w:hAnsi="Arial Narrow"/>
          <w:b/>
          <w:sz w:val="28"/>
          <w:szCs w:val="28"/>
        </w:rPr>
      </w:pPr>
      <w:r>
        <w:rPr>
          <w:rFonts w:ascii="Arial Narrow" w:hAnsi="Arial Narrow"/>
          <w:b/>
          <w:sz w:val="28"/>
          <w:szCs w:val="28"/>
          <w:u w:val="single"/>
        </w:rPr>
        <w:lastRenderedPageBreak/>
        <w:t>ANALYZE &amp; CONCLUDE</w:t>
      </w:r>
      <w:r>
        <w:rPr>
          <w:rFonts w:ascii="Arial Narrow" w:hAnsi="Arial Narrow"/>
          <w:b/>
          <w:sz w:val="28"/>
          <w:szCs w:val="28"/>
        </w:rPr>
        <w:t>:</w:t>
      </w:r>
      <w:r w:rsidR="009E748C">
        <w:rPr>
          <w:rFonts w:ascii="Arial Narrow" w:hAnsi="Arial Narrow"/>
          <w:b/>
          <w:sz w:val="28"/>
          <w:szCs w:val="28"/>
        </w:rPr>
        <w:t xml:space="preserve"> Answer all the following questions in complete </w:t>
      </w:r>
      <w:proofErr w:type="spellStart"/>
      <w:r w:rsidR="009E748C">
        <w:rPr>
          <w:rFonts w:ascii="Arial Narrow" w:hAnsi="Arial Narrow"/>
          <w:b/>
          <w:sz w:val="28"/>
          <w:szCs w:val="28"/>
        </w:rPr>
        <w:t>sentances</w:t>
      </w:r>
      <w:proofErr w:type="spellEnd"/>
    </w:p>
    <w:p w:rsidR="00D42956" w:rsidRDefault="00D42956" w:rsidP="00D42956">
      <w:pPr>
        <w:pStyle w:val="ListParagraph"/>
        <w:numPr>
          <w:ilvl w:val="0"/>
          <w:numId w:val="2"/>
        </w:numPr>
        <w:rPr>
          <w:rFonts w:ascii="Arial Narrow" w:hAnsi="Arial Narrow"/>
          <w:szCs w:val="24"/>
        </w:rPr>
      </w:pPr>
      <w:r>
        <w:rPr>
          <w:rFonts w:ascii="Arial Narrow" w:hAnsi="Arial Narrow"/>
          <w:b/>
          <w:szCs w:val="24"/>
        </w:rPr>
        <w:t>Construct</w:t>
      </w:r>
      <w:r>
        <w:rPr>
          <w:rFonts w:ascii="Arial Narrow" w:hAnsi="Arial Narrow"/>
          <w:szCs w:val="24"/>
        </w:rPr>
        <w:t xml:space="preserve"> Choose whether a line graph or bar graph best represents the percent similarity data from </w:t>
      </w:r>
      <w:r>
        <w:rPr>
          <w:rFonts w:ascii="Arial Narrow" w:hAnsi="Arial Narrow"/>
          <w:b/>
          <w:szCs w:val="24"/>
        </w:rPr>
        <w:t>Table 4</w:t>
      </w:r>
      <w:r>
        <w:rPr>
          <w:rFonts w:ascii="Arial Narrow" w:hAnsi="Arial Narrow"/>
          <w:szCs w:val="24"/>
        </w:rPr>
        <w:t>. Construct the graph, showing the rank of the organisms from least to greatest in terms of percent similarity to the amino acid sequence of human hemoglobin.</w:t>
      </w:r>
    </w:p>
    <w:p w:rsidR="00D42956" w:rsidRDefault="00D42956" w:rsidP="00D42956">
      <w:pPr>
        <w:pStyle w:val="ListParagraph"/>
        <w:rPr>
          <w:rFonts w:ascii="Arial Narrow" w:hAnsi="Arial Narrow"/>
          <w:b/>
          <w:szCs w:val="24"/>
        </w:rPr>
      </w:pPr>
    </w:p>
    <w:p w:rsidR="00D42956" w:rsidRDefault="00D42956" w:rsidP="00D42956">
      <w:pPr>
        <w:pStyle w:val="ListParagraph"/>
        <w:numPr>
          <w:ilvl w:val="0"/>
          <w:numId w:val="2"/>
        </w:numPr>
        <w:rPr>
          <w:rFonts w:ascii="Arial Narrow" w:hAnsi="Arial Narrow"/>
          <w:szCs w:val="24"/>
        </w:rPr>
      </w:pPr>
      <w:r>
        <w:rPr>
          <w:rFonts w:ascii="Arial Narrow" w:hAnsi="Arial Narrow"/>
          <w:b/>
          <w:szCs w:val="24"/>
        </w:rPr>
        <w:t>Analyze</w:t>
      </w:r>
      <w:r>
        <w:rPr>
          <w:rFonts w:ascii="Arial Narrow" w:hAnsi="Arial Narrow"/>
          <w:szCs w:val="24"/>
        </w:rPr>
        <w:t xml:space="preserve"> Based on the amino acid sequences for hemoglobin, which organism is most closely related to humans? Which organism is the least closely related to humans?</w:t>
      </w:r>
    </w:p>
    <w:p w:rsidR="00D42956" w:rsidRPr="00D42956" w:rsidRDefault="00D42956" w:rsidP="00D42956">
      <w:pPr>
        <w:pStyle w:val="ListParagraph"/>
        <w:rPr>
          <w:rFonts w:ascii="Arial Narrow" w:hAnsi="Arial Narrow"/>
          <w:b/>
          <w:sz w:val="28"/>
          <w:szCs w:val="28"/>
        </w:rPr>
      </w:pPr>
    </w:p>
    <w:p w:rsidR="00D42956" w:rsidRPr="00F1504F" w:rsidRDefault="00D42956" w:rsidP="00D42956">
      <w:pPr>
        <w:pStyle w:val="ListParagraph"/>
        <w:rPr>
          <w:rFonts w:ascii="Arial Narrow" w:hAnsi="Arial Narrow"/>
          <w:sz w:val="12"/>
          <w:szCs w:val="12"/>
        </w:rPr>
      </w:pPr>
    </w:p>
    <w:p w:rsidR="00D42956" w:rsidRDefault="00D42956" w:rsidP="00D42956">
      <w:pPr>
        <w:pStyle w:val="ListParagraph"/>
        <w:numPr>
          <w:ilvl w:val="0"/>
          <w:numId w:val="2"/>
        </w:numPr>
        <w:rPr>
          <w:rFonts w:ascii="Arial Narrow" w:hAnsi="Arial Narrow"/>
          <w:szCs w:val="24"/>
        </w:rPr>
      </w:pPr>
      <w:r>
        <w:rPr>
          <w:rFonts w:ascii="Arial Narrow" w:hAnsi="Arial Narrow"/>
          <w:b/>
          <w:szCs w:val="24"/>
        </w:rPr>
        <w:t>Calculate</w:t>
      </w:r>
      <w:r>
        <w:rPr>
          <w:rFonts w:ascii="Arial Narrow" w:hAnsi="Arial Narrow"/>
          <w:szCs w:val="24"/>
        </w:rPr>
        <w:t xml:space="preserve"> Use the information in </w:t>
      </w:r>
      <w:r>
        <w:rPr>
          <w:rFonts w:ascii="Arial Narrow" w:hAnsi="Arial Narrow"/>
          <w:b/>
          <w:szCs w:val="24"/>
        </w:rPr>
        <w:t>Table 1</w:t>
      </w:r>
      <w:r>
        <w:rPr>
          <w:rFonts w:ascii="Arial Narrow" w:hAnsi="Arial Narrow"/>
          <w:szCs w:val="24"/>
        </w:rPr>
        <w:t xml:space="preserve"> to calculate the percent similarity and the percent difference between the amino acid sequence in fish and mice.</w:t>
      </w:r>
    </w:p>
    <w:p w:rsidR="00D42956" w:rsidRPr="00D42956" w:rsidRDefault="00D42956" w:rsidP="00D42956">
      <w:pPr>
        <w:pStyle w:val="ListParagraph"/>
        <w:rPr>
          <w:rFonts w:ascii="Arial Narrow" w:hAnsi="Arial Narrow"/>
          <w:b/>
          <w:sz w:val="28"/>
          <w:szCs w:val="28"/>
        </w:rPr>
      </w:pPr>
    </w:p>
    <w:p w:rsidR="00D42956" w:rsidRPr="00FC111D" w:rsidRDefault="00D42956" w:rsidP="00FC111D">
      <w:pPr>
        <w:pStyle w:val="ListParagraph"/>
        <w:numPr>
          <w:ilvl w:val="0"/>
          <w:numId w:val="2"/>
        </w:numPr>
        <w:rPr>
          <w:rFonts w:ascii="Arial Narrow" w:hAnsi="Arial Narrow"/>
          <w:szCs w:val="24"/>
        </w:rPr>
      </w:pPr>
      <w:r>
        <w:rPr>
          <w:rFonts w:ascii="Arial Narrow" w:hAnsi="Arial Narrow"/>
          <w:b/>
          <w:szCs w:val="24"/>
        </w:rPr>
        <w:t xml:space="preserve">Sequence </w:t>
      </w:r>
      <w:r>
        <w:rPr>
          <w:rFonts w:ascii="Arial Narrow" w:hAnsi="Arial Narrow"/>
          <w:szCs w:val="24"/>
        </w:rPr>
        <w:t xml:space="preserve">Use </w:t>
      </w:r>
      <w:r>
        <w:rPr>
          <w:rFonts w:ascii="Arial Narrow" w:hAnsi="Arial Narrow"/>
          <w:b/>
          <w:szCs w:val="24"/>
        </w:rPr>
        <w:t>Table 2</w:t>
      </w:r>
      <w:r>
        <w:rPr>
          <w:rFonts w:ascii="Arial Narrow" w:hAnsi="Arial Narrow"/>
          <w:szCs w:val="24"/>
        </w:rPr>
        <w:t xml:space="preserve"> to determine the amino acids in the following sequence fr</w:t>
      </w:r>
      <w:r w:rsidR="00FC111D">
        <w:rPr>
          <w:rFonts w:ascii="Arial Narrow" w:hAnsi="Arial Narrow"/>
          <w:szCs w:val="24"/>
        </w:rPr>
        <w:t xml:space="preserve">om a strand of human hemoglobin: </w:t>
      </w:r>
      <w:r w:rsidRPr="00FC111D">
        <w:rPr>
          <w:rFonts w:ascii="Arial Narrow" w:hAnsi="Arial Narrow"/>
          <w:szCs w:val="24"/>
        </w:rPr>
        <w:t>AHAGEYGAE</w:t>
      </w:r>
    </w:p>
    <w:p w:rsidR="00D42956" w:rsidRPr="00D42956" w:rsidRDefault="00D42956" w:rsidP="00D42956">
      <w:pPr>
        <w:pStyle w:val="ListParagraph"/>
        <w:rPr>
          <w:rFonts w:ascii="Arial Narrow" w:hAnsi="Arial Narrow"/>
          <w:b/>
          <w:sz w:val="28"/>
          <w:szCs w:val="28"/>
        </w:rPr>
      </w:pPr>
    </w:p>
    <w:p w:rsidR="00D42956" w:rsidRPr="00F1504F" w:rsidRDefault="00D42956" w:rsidP="00D42956">
      <w:pPr>
        <w:pStyle w:val="ListParagraph"/>
        <w:rPr>
          <w:rFonts w:ascii="Arial Narrow" w:hAnsi="Arial Narrow"/>
          <w:sz w:val="12"/>
          <w:szCs w:val="12"/>
        </w:rPr>
      </w:pPr>
    </w:p>
    <w:p w:rsidR="00D42956" w:rsidRDefault="00D42956" w:rsidP="00FC111D">
      <w:pPr>
        <w:pStyle w:val="ListParagraph"/>
        <w:numPr>
          <w:ilvl w:val="0"/>
          <w:numId w:val="2"/>
        </w:numPr>
        <w:rPr>
          <w:rFonts w:ascii="Arial Narrow" w:hAnsi="Arial Narrow"/>
          <w:szCs w:val="24"/>
        </w:rPr>
      </w:pPr>
      <w:r>
        <w:rPr>
          <w:rFonts w:ascii="Arial Narrow" w:hAnsi="Arial Narrow"/>
          <w:b/>
          <w:szCs w:val="24"/>
        </w:rPr>
        <w:t>Calculate</w:t>
      </w:r>
      <w:r>
        <w:rPr>
          <w:rFonts w:ascii="Arial Narrow" w:hAnsi="Arial Narrow"/>
          <w:szCs w:val="24"/>
        </w:rPr>
        <w:t xml:space="preserve"> The total number of amino acids in the hemoglobin beta-chain is 146. When compared to a human, a lamprey (jawless fish) has 21 matching amino acids and 125 nonmatching amino acids. Calculate the percent similarity and percent difference between humans and lampreys.</w:t>
      </w:r>
    </w:p>
    <w:p w:rsidR="00D42956" w:rsidRPr="00F1504F" w:rsidRDefault="00D42956" w:rsidP="00D42956">
      <w:pPr>
        <w:pStyle w:val="ListParagraph"/>
        <w:rPr>
          <w:rFonts w:ascii="Arial Narrow" w:hAnsi="Arial Narrow"/>
          <w:sz w:val="12"/>
          <w:szCs w:val="12"/>
        </w:rPr>
      </w:pPr>
    </w:p>
    <w:p w:rsidR="00D42956" w:rsidRDefault="00D42956" w:rsidP="00D42956">
      <w:pPr>
        <w:pStyle w:val="ListParagraph"/>
        <w:numPr>
          <w:ilvl w:val="0"/>
          <w:numId w:val="2"/>
        </w:numPr>
        <w:rPr>
          <w:rFonts w:ascii="Arial Narrow" w:hAnsi="Arial Narrow"/>
          <w:szCs w:val="24"/>
        </w:rPr>
      </w:pPr>
      <w:r>
        <w:rPr>
          <w:rFonts w:ascii="Arial Narrow" w:hAnsi="Arial Narrow"/>
          <w:b/>
          <w:szCs w:val="24"/>
        </w:rPr>
        <w:t>Assess</w:t>
      </w:r>
      <w:r>
        <w:rPr>
          <w:rFonts w:ascii="Arial Narrow" w:hAnsi="Arial Narrow"/>
          <w:szCs w:val="24"/>
        </w:rPr>
        <w:t xml:space="preserve"> Myoglobin is a protein found in the muscle tissue of vertebrates. The following table contains information about the percent similarity and difference between the myoglobin of various organisms and human myoglobin.</w:t>
      </w:r>
    </w:p>
    <w:tbl>
      <w:tblPr>
        <w:tblStyle w:val="TableGrid"/>
        <w:tblW w:w="0" w:type="auto"/>
        <w:tblInd w:w="720" w:type="dxa"/>
        <w:tblLook w:val="04A0" w:firstRow="1" w:lastRow="0" w:firstColumn="1" w:lastColumn="0" w:noHBand="0" w:noVBand="1"/>
      </w:tblPr>
      <w:tblGrid>
        <w:gridCol w:w="1038"/>
        <w:gridCol w:w="2137"/>
        <w:gridCol w:w="1195"/>
        <w:gridCol w:w="1268"/>
        <w:gridCol w:w="2376"/>
        <w:gridCol w:w="1103"/>
        <w:gridCol w:w="1179"/>
      </w:tblGrid>
      <w:tr w:rsidR="00F1504F" w:rsidTr="00F1504F">
        <w:tc>
          <w:tcPr>
            <w:tcW w:w="1038" w:type="dxa"/>
            <w:shd w:val="clear" w:color="auto" w:fill="D9D9D9" w:themeFill="background1" w:themeFillShade="D9"/>
          </w:tcPr>
          <w:p w:rsidR="00F1504F" w:rsidRDefault="00F1504F" w:rsidP="00FC111D">
            <w:pPr>
              <w:pStyle w:val="ListParagraph"/>
              <w:ind w:left="0"/>
              <w:jc w:val="center"/>
              <w:rPr>
                <w:rFonts w:ascii="Arial Narrow" w:hAnsi="Arial Narrow"/>
                <w:b/>
                <w:szCs w:val="24"/>
              </w:rPr>
            </w:pPr>
          </w:p>
        </w:tc>
        <w:tc>
          <w:tcPr>
            <w:tcW w:w="2137" w:type="dxa"/>
            <w:shd w:val="clear" w:color="auto" w:fill="D9D9D9" w:themeFill="background1" w:themeFillShade="D9"/>
          </w:tcPr>
          <w:p w:rsidR="00F1504F" w:rsidRDefault="00F1504F" w:rsidP="00F1504F">
            <w:pPr>
              <w:pStyle w:val="ListParagraph"/>
              <w:ind w:left="0"/>
              <w:rPr>
                <w:rFonts w:ascii="Arial Narrow" w:hAnsi="Arial Narrow"/>
                <w:b/>
                <w:szCs w:val="24"/>
              </w:rPr>
            </w:pPr>
            <w:r>
              <w:rPr>
                <w:rFonts w:ascii="Arial Narrow" w:hAnsi="Arial Narrow"/>
                <w:b/>
                <w:szCs w:val="24"/>
              </w:rPr>
              <w:t>Organism</w:t>
            </w:r>
          </w:p>
        </w:tc>
        <w:tc>
          <w:tcPr>
            <w:tcW w:w="1195" w:type="dxa"/>
            <w:shd w:val="clear" w:color="auto" w:fill="D9D9D9" w:themeFill="background1" w:themeFillShade="D9"/>
          </w:tcPr>
          <w:p w:rsidR="00F1504F" w:rsidRDefault="00F1504F" w:rsidP="00FC111D">
            <w:pPr>
              <w:pStyle w:val="ListParagraph"/>
              <w:ind w:left="0"/>
              <w:jc w:val="center"/>
              <w:rPr>
                <w:rFonts w:ascii="Arial Narrow" w:hAnsi="Arial Narrow"/>
                <w:b/>
                <w:szCs w:val="24"/>
              </w:rPr>
            </w:pPr>
            <w:r>
              <w:rPr>
                <w:rFonts w:ascii="Arial Narrow" w:hAnsi="Arial Narrow"/>
                <w:b/>
                <w:szCs w:val="24"/>
              </w:rPr>
              <w:t>% Similarity</w:t>
            </w:r>
          </w:p>
        </w:tc>
        <w:tc>
          <w:tcPr>
            <w:tcW w:w="1268" w:type="dxa"/>
            <w:shd w:val="clear" w:color="auto" w:fill="D9D9D9" w:themeFill="background1" w:themeFillShade="D9"/>
          </w:tcPr>
          <w:p w:rsidR="00F1504F" w:rsidRDefault="00F1504F" w:rsidP="00FC111D">
            <w:pPr>
              <w:pStyle w:val="ListParagraph"/>
              <w:ind w:left="0"/>
              <w:jc w:val="center"/>
              <w:rPr>
                <w:rFonts w:ascii="Arial Narrow" w:hAnsi="Arial Narrow"/>
                <w:b/>
                <w:szCs w:val="24"/>
              </w:rPr>
            </w:pPr>
            <w:r>
              <w:rPr>
                <w:rFonts w:ascii="Arial Narrow" w:hAnsi="Arial Narrow"/>
                <w:b/>
                <w:szCs w:val="24"/>
              </w:rPr>
              <w:t>% Difference</w:t>
            </w:r>
          </w:p>
        </w:tc>
        <w:tc>
          <w:tcPr>
            <w:tcW w:w="2376" w:type="dxa"/>
            <w:shd w:val="clear" w:color="auto" w:fill="D9D9D9" w:themeFill="background1" w:themeFillShade="D9"/>
          </w:tcPr>
          <w:p w:rsidR="00F1504F" w:rsidRDefault="00F1504F" w:rsidP="00FC111D">
            <w:pPr>
              <w:pStyle w:val="ListParagraph"/>
              <w:ind w:left="0"/>
              <w:jc w:val="center"/>
              <w:rPr>
                <w:rFonts w:ascii="Arial Narrow" w:hAnsi="Arial Narrow"/>
                <w:b/>
                <w:szCs w:val="24"/>
              </w:rPr>
            </w:pPr>
            <w:r>
              <w:rPr>
                <w:rFonts w:ascii="Arial Narrow" w:hAnsi="Arial Narrow"/>
                <w:b/>
                <w:szCs w:val="24"/>
              </w:rPr>
              <w:t>Organism</w:t>
            </w:r>
          </w:p>
        </w:tc>
        <w:tc>
          <w:tcPr>
            <w:tcW w:w="1103" w:type="dxa"/>
            <w:shd w:val="clear" w:color="auto" w:fill="D9D9D9" w:themeFill="background1" w:themeFillShade="D9"/>
          </w:tcPr>
          <w:p w:rsidR="00F1504F" w:rsidRDefault="00F1504F" w:rsidP="00867FA4">
            <w:pPr>
              <w:pStyle w:val="ListParagraph"/>
              <w:ind w:left="0"/>
              <w:jc w:val="center"/>
              <w:rPr>
                <w:rFonts w:ascii="Arial Narrow" w:hAnsi="Arial Narrow"/>
                <w:b/>
                <w:szCs w:val="24"/>
              </w:rPr>
            </w:pPr>
            <w:r>
              <w:rPr>
                <w:rFonts w:ascii="Arial Narrow" w:hAnsi="Arial Narrow"/>
                <w:b/>
                <w:szCs w:val="24"/>
              </w:rPr>
              <w:t>% Similarity</w:t>
            </w:r>
          </w:p>
        </w:tc>
        <w:tc>
          <w:tcPr>
            <w:tcW w:w="1179" w:type="dxa"/>
            <w:shd w:val="clear" w:color="auto" w:fill="D9D9D9" w:themeFill="background1" w:themeFillShade="D9"/>
          </w:tcPr>
          <w:p w:rsidR="00F1504F" w:rsidRDefault="00F1504F" w:rsidP="00867FA4">
            <w:pPr>
              <w:pStyle w:val="ListParagraph"/>
              <w:ind w:left="0"/>
              <w:jc w:val="center"/>
              <w:rPr>
                <w:rFonts w:ascii="Arial Narrow" w:hAnsi="Arial Narrow"/>
                <w:b/>
                <w:szCs w:val="24"/>
              </w:rPr>
            </w:pPr>
            <w:r>
              <w:rPr>
                <w:rFonts w:ascii="Arial Narrow" w:hAnsi="Arial Narrow"/>
                <w:b/>
                <w:szCs w:val="24"/>
              </w:rPr>
              <w:t>% Difference</w:t>
            </w:r>
          </w:p>
        </w:tc>
      </w:tr>
      <w:tr w:rsidR="00F1504F" w:rsidTr="00F1504F">
        <w:trPr>
          <w:trHeight w:val="2033"/>
        </w:trPr>
        <w:tc>
          <w:tcPr>
            <w:tcW w:w="1038" w:type="dxa"/>
          </w:tcPr>
          <w:p w:rsidR="00F1504F" w:rsidRPr="00FC111D" w:rsidRDefault="00F1504F" w:rsidP="00FC111D">
            <w:pPr>
              <w:pStyle w:val="ListParagraph"/>
              <w:ind w:left="0"/>
              <w:jc w:val="center"/>
              <w:rPr>
                <w:rFonts w:ascii="Arial Narrow" w:hAnsi="Arial Narrow"/>
                <w:szCs w:val="24"/>
              </w:rPr>
            </w:pPr>
            <w:r w:rsidRPr="00FC111D">
              <w:rPr>
                <w:rFonts w:ascii="Arial Narrow" w:hAnsi="Arial Narrow"/>
                <w:szCs w:val="24"/>
              </w:rPr>
              <w:t>Baboon</w:t>
            </w:r>
          </w:p>
        </w:tc>
        <w:tc>
          <w:tcPr>
            <w:tcW w:w="2137" w:type="dxa"/>
          </w:tcPr>
          <w:p w:rsidR="00F1504F" w:rsidRDefault="00F1504F" w:rsidP="00FC111D">
            <w:pPr>
              <w:pStyle w:val="ListParagraph"/>
              <w:ind w:left="0"/>
              <w:jc w:val="center"/>
              <w:rPr>
                <w:rFonts w:ascii="Arial Narrow" w:hAnsi="Arial Narrow"/>
                <w:szCs w:val="24"/>
              </w:rPr>
            </w:pPr>
            <w:r>
              <w:rPr>
                <w:rFonts w:ascii="Arial Narrow" w:hAnsi="Arial Narrow"/>
                <w:szCs w:val="24"/>
              </w:rPr>
              <w:t>Baboon</w:t>
            </w:r>
          </w:p>
          <w:p w:rsidR="00F1504F" w:rsidRDefault="00F1504F" w:rsidP="00FC111D">
            <w:pPr>
              <w:pStyle w:val="ListParagraph"/>
              <w:ind w:left="0"/>
              <w:jc w:val="center"/>
              <w:rPr>
                <w:rFonts w:ascii="Arial Narrow" w:hAnsi="Arial Narrow"/>
                <w:szCs w:val="24"/>
              </w:rPr>
            </w:pPr>
            <w:r>
              <w:rPr>
                <w:noProof/>
              </w:rPr>
              <w:drawing>
                <wp:inline distT="0" distB="0" distL="0" distR="0" wp14:anchorId="32D997F2" wp14:editId="60A6E1F9">
                  <wp:extent cx="1175585" cy="1068779"/>
                  <wp:effectExtent l="0" t="0" r="5715" b="0"/>
                  <wp:docPr id="1" name="Picture 1" descr="http://upload.wikimedia.org/wikipedia/commons/thumb/3/35/Olive_baboon_Ngorongoro.jpg/220px-Olive_baboon_Ngorong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3/35/Olive_baboon_Ngorongoro.jpg/220px-Olive_baboon_Ngorongor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5503" cy="1068705"/>
                          </a:xfrm>
                          <a:prstGeom prst="rect">
                            <a:avLst/>
                          </a:prstGeom>
                          <a:noFill/>
                          <a:ln>
                            <a:noFill/>
                          </a:ln>
                        </pic:spPr>
                      </pic:pic>
                    </a:graphicData>
                  </a:graphic>
                </wp:inline>
              </w:drawing>
            </w:r>
          </w:p>
          <w:p w:rsidR="00F1504F" w:rsidRPr="00F1504F" w:rsidRDefault="00F1504F" w:rsidP="00FC111D">
            <w:pPr>
              <w:pStyle w:val="ListParagraph"/>
              <w:ind w:left="0"/>
              <w:jc w:val="center"/>
              <w:rPr>
                <w:rFonts w:ascii="Arial Narrow" w:hAnsi="Arial Narrow"/>
                <w:sz w:val="4"/>
                <w:szCs w:val="4"/>
              </w:rPr>
            </w:pPr>
          </w:p>
        </w:tc>
        <w:tc>
          <w:tcPr>
            <w:tcW w:w="1195" w:type="dxa"/>
          </w:tcPr>
          <w:p w:rsidR="00F1504F" w:rsidRPr="00FC111D" w:rsidRDefault="00F1504F" w:rsidP="00FC111D">
            <w:pPr>
              <w:pStyle w:val="ListParagraph"/>
              <w:ind w:left="0"/>
              <w:jc w:val="center"/>
              <w:rPr>
                <w:rFonts w:ascii="Arial Narrow" w:hAnsi="Arial Narrow"/>
                <w:szCs w:val="24"/>
              </w:rPr>
            </w:pPr>
            <w:r w:rsidRPr="00FC111D">
              <w:rPr>
                <w:rFonts w:ascii="Arial Narrow" w:hAnsi="Arial Narrow"/>
                <w:szCs w:val="24"/>
              </w:rPr>
              <w:t>96.0</w:t>
            </w:r>
          </w:p>
        </w:tc>
        <w:tc>
          <w:tcPr>
            <w:tcW w:w="1268" w:type="dxa"/>
          </w:tcPr>
          <w:p w:rsidR="00F1504F" w:rsidRPr="00FC111D" w:rsidRDefault="00F1504F" w:rsidP="00FC111D">
            <w:pPr>
              <w:pStyle w:val="ListParagraph"/>
              <w:ind w:left="0"/>
              <w:jc w:val="center"/>
              <w:rPr>
                <w:rFonts w:ascii="Arial Narrow" w:hAnsi="Arial Narrow"/>
                <w:szCs w:val="24"/>
              </w:rPr>
            </w:pPr>
            <w:r w:rsidRPr="00FC111D">
              <w:rPr>
                <w:rFonts w:ascii="Arial Narrow" w:hAnsi="Arial Narrow"/>
                <w:szCs w:val="24"/>
              </w:rPr>
              <w:t>4.0</w:t>
            </w:r>
          </w:p>
        </w:tc>
        <w:tc>
          <w:tcPr>
            <w:tcW w:w="2376" w:type="dxa"/>
          </w:tcPr>
          <w:p w:rsidR="00F1504F" w:rsidRDefault="00F1504F" w:rsidP="00FC111D">
            <w:pPr>
              <w:pStyle w:val="ListParagraph"/>
              <w:ind w:left="0"/>
              <w:jc w:val="center"/>
              <w:rPr>
                <w:rFonts w:ascii="Arial Narrow" w:hAnsi="Arial Narrow"/>
                <w:szCs w:val="24"/>
              </w:rPr>
            </w:pPr>
            <w:r>
              <w:rPr>
                <w:rFonts w:ascii="Arial Narrow" w:hAnsi="Arial Narrow"/>
                <w:szCs w:val="24"/>
              </w:rPr>
              <w:t>Gorilla</w:t>
            </w:r>
          </w:p>
          <w:p w:rsidR="00F1504F" w:rsidRPr="00FC111D" w:rsidRDefault="00F1504F" w:rsidP="00FC111D">
            <w:pPr>
              <w:pStyle w:val="ListParagraph"/>
              <w:ind w:left="0"/>
              <w:jc w:val="center"/>
              <w:rPr>
                <w:rFonts w:ascii="Arial Narrow" w:hAnsi="Arial Narrow"/>
                <w:szCs w:val="24"/>
              </w:rPr>
            </w:pPr>
            <w:r>
              <w:rPr>
                <w:noProof/>
              </w:rPr>
              <w:drawing>
                <wp:inline distT="0" distB="0" distL="0" distR="0" wp14:anchorId="7D37FD19" wp14:editId="67F59AA5">
                  <wp:extent cx="1367974" cy="1020819"/>
                  <wp:effectExtent l="0" t="0" r="3810" b="8255"/>
                  <wp:docPr id="5" name="Picture 5" descr="https://encrypted-tbn1.gstatic.com/images?q=tbn:ANd9GcRjFeFGiUpBPGmW-OvG2tQu7jynS38-WQ_OfNOAxQE97CYvy07U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jFeFGiUpBPGmW-OvG2tQu7jynS38-WQ_OfNOAxQE97CYvy07Uc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8124" cy="1020931"/>
                          </a:xfrm>
                          <a:prstGeom prst="rect">
                            <a:avLst/>
                          </a:prstGeom>
                          <a:noFill/>
                          <a:ln>
                            <a:noFill/>
                          </a:ln>
                        </pic:spPr>
                      </pic:pic>
                    </a:graphicData>
                  </a:graphic>
                </wp:inline>
              </w:drawing>
            </w:r>
          </w:p>
        </w:tc>
        <w:tc>
          <w:tcPr>
            <w:tcW w:w="1103" w:type="dxa"/>
          </w:tcPr>
          <w:p w:rsidR="00F1504F" w:rsidRPr="00FC111D" w:rsidRDefault="00F1504F" w:rsidP="00867FA4">
            <w:pPr>
              <w:pStyle w:val="ListParagraph"/>
              <w:ind w:left="0"/>
              <w:jc w:val="center"/>
              <w:rPr>
                <w:rFonts w:ascii="Arial Narrow" w:hAnsi="Arial Narrow"/>
                <w:szCs w:val="24"/>
              </w:rPr>
            </w:pPr>
            <w:r w:rsidRPr="00FC111D">
              <w:rPr>
                <w:rFonts w:ascii="Arial Narrow" w:hAnsi="Arial Narrow"/>
                <w:szCs w:val="24"/>
              </w:rPr>
              <w:t>99.3</w:t>
            </w:r>
          </w:p>
        </w:tc>
        <w:tc>
          <w:tcPr>
            <w:tcW w:w="1179" w:type="dxa"/>
          </w:tcPr>
          <w:p w:rsidR="00F1504F" w:rsidRPr="00FC111D" w:rsidRDefault="00F1504F" w:rsidP="00867FA4">
            <w:pPr>
              <w:pStyle w:val="ListParagraph"/>
              <w:ind w:left="0"/>
              <w:jc w:val="center"/>
              <w:rPr>
                <w:rFonts w:ascii="Arial Narrow" w:hAnsi="Arial Narrow"/>
                <w:szCs w:val="24"/>
              </w:rPr>
            </w:pPr>
            <w:r w:rsidRPr="00FC111D">
              <w:rPr>
                <w:rFonts w:ascii="Arial Narrow" w:hAnsi="Arial Narrow"/>
                <w:szCs w:val="24"/>
              </w:rPr>
              <w:t>0.7</w:t>
            </w:r>
          </w:p>
        </w:tc>
      </w:tr>
      <w:tr w:rsidR="00F1504F" w:rsidTr="00F1504F">
        <w:tc>
          <w:tcPr>
            <w:tcW w:w="1038" w:type="dxa"/>
          </w:tcPr>
          <w:p w:rsidR="00F1504F" w:rsidRPr="00FC111D" w:rsidRDefault="00F1504F" w:rsidP="00FC111D">
            <w:pPr>
              <w:pStyle w:val="ListParagraph"/>
              <w:ind w:left="0"/>
              <w:jc w:val="center"/>
              <w:rPr>
                <w:rFonts w:ascii="Arial Narrow" w:hAnsi="Arial Narrow"/>
                <w:szCs w:val="24"/>
              </w:rPr>
            </w:pPr>
            <w:r w:rsidRPr="00FC111D">
              <w:rPr>
                <w:rFonts w:ascii="Arial Narrow" w:hAnsi="Arial Narrow"/>
                <w:szCs w:val="24"/>
              </w:rPr>
              <w:t>Lemur</w:t>
            </w:r>
          </w:p>
        </w:tc>
        <w:tc>
          <w:tcPr>
            <w:tcW w:w="2137" w:type="dxa"/>
          </w:tcPr>
          <w:p w:rsidR="00F1504F" w:rsidRDefault="00F1504F" w:rsidP="00FC111D">
            <w:pPr>
              <w:pStyle w:val="ListParagraph"/>
              <w:ind w:left="0"/>
              <w:jc w:val="center"/>
              <w:rPr>
                <w:rFonts w:ascii="Arial Narrow" w:hAnsi="Arial Narrow"/>
                <w:szCs w:val="24"/>
              </w:rPr>
            </w:pPr>
            <w:r>
              <w:rPr>
                <w:rFonts w:ascii="Arial Narrow" w:hAnsi="Arial Narrow"/>
                <w:szCs w:val="24"/>
              </w:rPr>
              <w:t>Lemur</w:t>
            </w:r>
          </w:p>
          <w:p w:rsidR="00F1504F" w:rsidRDefault="00F1504F" w:rsidP="00F1504F">
            <w:pPr>
              <w:pStyle w:val="ListParagraph"/>
              <w:ind w:left="0"/>
              <w:jc w:val="center"/>
              <w:rPr>
                <w:rFonts w:ascii="Arial Narrow" w:hAnsi="Arial Narrow"/>
                <w:szCs w:val="24"/>
              </w:rPr>
            </w:pPr>
            <w:r>
              <w:rPr>
                <w:noProof/>
              </w:rPr>
              <w:drawing>
                <wp:inline distT="0" distB="0" distL="0" distR="0" wp14:anchorId="292B4458" wp14:editId="7BE9A321">
                  <wp:extent cx="750375" cy="1128156"/>
                  <wp:effectExtent l="0" t="0" r="0" b="0"/>
                  <wp:docPr id="2" name="Picture 2" descr="https://encrypted-tbn0.gstatic.com/images?q=tbn:ANd9GcQhq7DCT4rpsTDXMusJNi979hqX2J8I73b2fPemn1nWglbvdNzH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Qhq7DCT4rpsTDXMusJNi979hqX2J8I73b2fPemn1nWglbvdNzHB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1659" cy="1130087"/>
                          </a:xfrm>
                          <a:prstGeom prst="rect">
                            <a:avLst/>
                          </a:prstGeom>
                          <a:noFill/>
                          <a:ln>
                            <a:noFill/>
                          </a:ln>
                        </pic:spPr>
                      </pic:pic>
                    </a:graphicData>
                  </a:graphic>
                </wp:inline>
              </w:drawing>
            </w:r>
          </w:p>
          <w:p w:rsidR="00F1504F" w:rsidRPr="00F1504F" w:rsidRDefault="00F1504F" w:rsidP="00F1504F">
            <w:pPr>
              <w:pStyle w:val="ListParagraph"/>
              <w:ind w:left="0"/>
              <w:jc w:val="center"/>
              <w:rPr>
                <w:rFonts w:ascii="Arial Narrow" w:hAnsi="Arial Narrow"/>
                <w:sz w:val="4"/>
                <w:szCs w:val="4"/>
              </w:rPr>
            </w:pPr>
          </w:p>
        </w:tc>
        <w:tc>
          <w:tcPr>
            <w:tcW w:w="1195" w:type="dxa"/>
          </w:tcPr>
          <w:p w:rsidR="00F1504F" w:rsidRPr="00FC111D" w:rsidRDefault="00F1504F" w:rsidP="00FC111D">
            <w:pPr>
              <w:pStyle w:val="ListParagraph"/>
              <w:ind w:left="0"/>
              <w:jc w:val="center"/>
              <w:rPr>
                <w:rFonts w:ascii="Arial Narrow" w:hAnsi="Arial Narrow"/>
                <w:szCs w:val="24"/>
              </w:rPr>
            </w:pPr>
            <w:r w:rsidRPr="00FC111D">
              <w:rPr>
                <w:rFonts w:ascii="Arial Narrow" w:hAnsi="Arial Narrow"/>
                <w:szCs w:val="24"/>
              </w:rPr>
              <w:t>85.6</w:t>
            </w:r>
          </w:p>
        </w:tc>
        <w:tc>
          <w:tcPr>
            <w:tcW w:w="1268" w:type="dxa"/>
          </w:tcPr>
          <w:p w:rsidR="00F1504F" w:rsidRPr="00FC111D" w:rsidRDefault="00F1504F" w:rsidP="00FC111D">
            <w:pPr>
              <w:pStyle w:val="ListParagraph"/>
              <w:ind w:left="0"/>
              <w:jc w:val="center"/>
              <w:rPr>
                <w:rFonts w:ascii="Arial Narrow" w:hAnsi="Arial Narrow"/>
                <w:szCs w:val="24"/>
              </w:rPr>
            </w:pPr>
            <w:r w:rsidRPr="00FC111D">
              <w:rPr>
                <w:rFonts w:ascii="Arial Narrow" w:hAnsi="Arial Narrow"/>
                <w:szCs w:val="24"/>
              </w:rPr>
              <w:t>14.4</w:t>
            </w:r>
          </w:p>
        </w:tc>
        <w:tc>
          <w:tcPr>
            <w:tcW w:w="2376" w:type="dxa"/>
          </w:tcPr>
          <w:p w:rsidR="00F1504F" w:rsidRDefault="00F1504F" w:rsidP="00FC111D">
            <w:pPr>
              <w:pStyle w:val="ListParagraph"/>
              <w:ind w:left="0"/>
              <w:jc w:val="center"/>
              <w:rPr>
                <w:rFonts w:ascii="Arial Narrow" w:hAnsi="Arial Narrow"/>
                <w:szCs w:val="24"/>
              </w:rPr>
            </w:pPr>
            <w:r>
              <w:rPr>
                <w:rFonts w:ascii="Arial Narrow" w:hAnsi="Arial Narrow"/>
                <w:szCs w:val="24"/>
              </w:rPr>
              <w:t>Squirrel Monkey</w:t>
            </w:r>
          </w:p>
          <w:p w:rsidR="00F1504F" w:rsidRPr="00FC111D" w:rsidRDefault="00F1504F" w:rsidP="00FC111D">
            <w:pPr>
              <w:pStyle w:val="ListParagraph"/>
              <w:ind w:left="0"/>
              <w:jc w:val="center"/>
              <w:rPr>
                <w:rFonts w:ascii="Arial Narrow" w:hAnsi="Arial Narrow"/>
                <w:szCs w:val="24"/>
              </w:rPr>
            </w:pPr>
            <w:r>
              <w:rPr>
                <w:noProof/>
              </w:rPr>
              <w:drawing>
                <wp:inline distT="0" distB="0" distL="0" distR="0" wp14:anchorId="3CB289A7" wp14:editId="28579BEB">
                  <wp:extent cx="845973" cy="1128156"/>
                  <wp:effectExtent l="0" t="0" r="0" b="0"/>
                  <wp:docPr id="6" name="Picture 6" descr="https://encrypted-tbn0.gstatic.com/images?q=tbn:ANd9GcRTKTCxQ27AfhXMs12seMtDqR-nyA0Hbrg0560_ZxGQGaGYM6lv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TKTCxQ27AfhXMs12seMtDqR-nyA0Hbrg0560_ZxGQGaGYM6lv3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9316" cy="1132614"/>
                          </a:xfrm>
                          <a:prstGeom prst="rect">
                            <a:avLst/>
                          </a:prstGeom>
                          <a:noFill/>
                          <a:ln>
                            <a:noFill/>
                          </a:ln>
                        </pic:spPr>
                      </pic:pic>
                    </a:graphicData>
                  </a:graphic>
                </wp:inline>
              </w:drawing>
            </w:r>
          </w:p>
        </w:tc>
        <w:tc>
          <w:tcPr>
            <w:tcW w:w="1103" w:type="dxa"/>
          </w:tcPr>
          <w:p w:rsidR="00F1504F" w:rsidRPr="00FC111D" w:rsidRDefault="00F1504F" w:rsidP="00867FA4">
            <w:pPr>
              <w:pStyle w:val="ListParagraph"/>
              <w:ind w:left="0"/>
              <w:jc w:val="center"/>
              <w:rPr>
                <w:rFonts w:ascii="Arial Narrow" w:hAnsi="Arial Narrow"/>
                <w:szCs w:val="24"/>
              </w:rPr>
            </w:pPr>
            <w:r w:rsidRPr="00FC111D">
              <w:rPr>
                <w:rFonts w:ascii="Arial Narrow" w:hAnsi="Arial Narrow"/>
                <w:szCs w:val="24"/>
              </w:rPr>
              <w:t>88.8</w:t>
            </w:r>
          </w:p>
        </w:tc>
        <w:tc>
          <w:tcPr>
            <w:tcW w:w="1179" w:type="dxa"/>
          </w:tcPr>
          <w:p w:rsidR="00F1504F" w:rsidRPr="00FC111D" w:rsidRDefault="00F1504F" w:rsidP="00867FA4">
            <w:pPr>
              <w:pStyle w:val="ListParagraph"/>
              <w:ind w:left="0"/>
              <w:jc w:val="center"/>
              <w:rPr>
                <w:rFonts w:ascii="Arial Narrow" w:hAnsi="Arial Narrow"/>
                <w:szCs w:val="24"/>
              </w:rPr>
            </w:pPr>
            <w:r w:rsidRPr="00FC111D">
              <w:rPr>
                <w:rFonts w:ascii="Arial Narrow" w:hAnsi="Arial Narrow"/>
                <w:szCs w:val="24"/>
              </w:rPr>
              <w:t>11.2</w:t>
            </w:r>
          </w:p>
        </w:tc>
      </w:tr>
    </w:tbl>
    <w:p w:rsidR="00FC111D" w:rsidRPr="00FC111D" w:rsidRDefault="00FC111D" w:rsidP="00FC111D">
      <w:pPr>
        <w:pStyle w:val="ListParagraph"/>
        <w:rPr>
          <w:rFonts w:ascii="Arial Narrow" w:hAnsi="Arial Narrow"/>
          <w:b/>
          <w:sz w:val="10"/>
          <w:szCs w:val="10"/>
        </w:rPr>
      </w:pPr>
    </w:p>
    <w:p w:rsidR="00FC111D" w:rsidRPr="00FC111D" w:rsidRDefault="00FC111D" w:rsidP="00FC111D">
      <w:pPr>
        <w:pStyle w:val="ListParagraph"/>
        <w:rPr>
          <w:rFonts w:ascii="Arial Narrow" w:hAnsi="Arial Narrow"/>
          <w:szCs w:val="24"/>
        </w:rPr>
      </w:pPr>
      <w:r w:rsidRPr="00FC111D">
        <w:rPr>
          <w:rFonts w:ascii="Arial Narrow" w:hAnsi="Arial Narrow"/>
          <w:szCs w:val="24"/>
        </w:rPr>
        <w:t>Which of these organisms is most closely related to humans? Which is least closely related to humans?</w:t>
      </w:r>
    </w:p>
    <w:p w:rsidR="00D42956" w:rsidRPr="00D42956" w:rsidRDefault="00D42956" w:rsidP="00D42956">
      <w:pPr>
        <w:pStyle w:val="ListParagraph"/>
        <w:rPr>
          <w:rFonts w:ascii="Arial Narrow" w:hAnsi="Arial Narrow"/>
          <w:b/>
          <w:sz w:val="28"/>
          <w:szCs w:val="28"/>
        </w:rPr>
      </w:pPr>
    </w:p>
    <w:p w:rsidR="00FC111D" w:rsidRPr="00F1504F" w:rsidRDefault="00FC111D" w:rsidP="00FC111D">
      <w:pPr>
        <w:pStyle w:val="ListParagraph"/>
        <w:rPr>
          <w:rFonts w:ascii="Arial Narrow" w:hAnsi="Arial Narrow"/>
          <w:sz w:val="12"/>
          <w:szCs w:val="12"/>
        </w:rPr>
      </w:pPr>
    </w:p>
    <w:p w:rsidR="00D42956" w:rsidRDefault="00D42956" w:rsidP="00D42956">
      <w:pPr>
        <w:pStyle w:val="ListParagraph"/>
        <w:numPr>
          <w:ilvl w:val="0"/>
          <w:numId w:val="2"/>
        </w:numPr>
        <w:rPr>
          <w:rFonts w:ascii="Arial Narrow" w:hAnsi="Arial Narrow"/>
          <w:szCs w:val="24"/>
        </w:rPr>
      </w:pPr>
      <w:r>
        <w:rPr>
          <w:rFonts w:ascii="Arial Narrow" w:hAnsi="Arial Narrow"/>
          <w:b/>
          <w:szCs w:val="24"/>
        </w:rPr>
        <w:t>Infer</w:t>
      </w:r>
      <w:r>
        <w:rPr>
          <w:rFonts w:ascii="Arial Narrow" w:hAnsi="Arial Narrow"/>
          <w:szCs w:val="24"/>
        </w:rPr>
        <w:t xml:space="preserve"> How would you expect the mRNA codons that code for the amino acids that make up hemoglobin to compare between humans and chimpanzees?</w:t>
      </w:r>
      <w:r w:rsidR="00FC111D">
        <w:rPr>
          <w:rFonts w:ascii="Arial Narrow" w:hAnsi="Arial Narrow"/>
          <w:szCs w:val="24"/>
        </w:rPr>
        <w:t xml:space="preserve"> Explain how you got your answer.</w:t>
      </w:r>
    </w:p>
    <w:p w:rsidR="00FC111D" w:rsidRPr="00F1504F" w:rsidRDefault="00FC111D" w:rsidP="00F1504F">
      <w:pPr>
        <w:pStyle w:val="ListParagraph"/>
        <w:rPr>
          <w:rFonts w:ascii="Arial Narrow" w:hAnsi="Arial Narrow"/>
          <w:b/>
          <w:sz w:val="28"/>
          <w:szCs w:val="28"/>
        </w:rPr>
      </w:pPr>
    </w:p>
    <w:sectPr w:rsidR="00FC111D" w:rsidRPr="00F1504F" w:rsidSect="00F66F36">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A68" w:rsidRDefault="001F4A68" w:rsidP="006F102E">
      <w:pPr>
        <w:spacing w:after="0" w:line="240" w:lineRule="auto"/>
      </w:pPr>
      <w:r>
        <w:separator/>
      </w:r>
    </w:p>
  </w:endnote>
  <w:endnote w:type="continuationSeparator" w:id="0">
    <w:p w:rsidR="001F4A68" w:rsidRDefault="001F4A68" w:rsidP="006F1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02E" w:rsidRPr="006F102E" w:rsidRDefault="006F102E" w:rsidP="006F102E">
    <w:pPr>
      <w:pStyle w:val="Footer"/>
      <w:jc w:val="right"/>
      <w:rPr>
        <w:sz w:val="16"/>
        <w:szCs w:val="16"/>
      </w:rPr>
    </w:pPr>
    <w:r w:rsidRPr="006F102E">
      <w:rPr>
        <w:sz w:val="16"/>
        <w:szCs w:val="16"/>
      </w:rPr>
      <w:t xml:space="preserve">Additional Investigation – McDougal </w:t>
    </w:r>
    <w:proofErr w:type="spellStart"/>
    <w:r w:rsidRPr="006F102E">
      <w:rPr>
        <w:sz w:val="16"/>
        <w:szCs w:val="16"/>
      </w:rPr>
      <w:t>Littell</w:t>
    </w:r>
    <w:proofErr w:type="spellEnd"/>
    <w:r w:rsidRPr="006F102E">
      <w:rPr>
        <w:sz w:val="16"/>
        <w:szCs w:val="16"/>
      </w:rPr>
      <w:t xml:space="preserve"> Biology Lab Binder. Copyright © by McDougal </w:t>
    </w:r>
    <w:proofErr w:type="spellStart"/>
    <w:r w:rsidRPr="006F102E">
      <w:rPr>
        <w:sz w:val="16"/>
        <w:szCs w:val="16"/>
      </w:rPr>
      <w:t>Littell</w:t>
    </w:r>
    <w:proofErr w:type="spellEnd"/>
    <w:r w:rsidRPr="006F102E">
      <w:rPr>
        <w:sz w:val="16"/>
        <w:szCs w:val="16"/>
      </w:rPr>
      <w:t>, a division of Houghton Mifflin Company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A68" w:rsidRDefault="001F4A68" w:rsidP="006F102E">
      <w:pPr>
        <w:spacing w:after="0" w:line="240" w:lineRule="auto"/>
      </w:pPr>
      <w:r>
        <w:separator/>
      </w:r>
    </w:p>
  </w:footnote>
  <w:footnote w:type="continuationSeparator" w:id="0">
    <w:p w:rsidR="001F4A68" w:rsidRDefault="001F4A68" w:rsidP="006F10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049C6"/>
    <w:multiLevelType w:val="hybridMultilevel"/>
    <w:tmpl w:val="22186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CE6E68"/>
    <w:multiLevelType w:val="hybridMultilevel"/>
    <w:tmpl w:val="22186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36"/>
    <w:rsid w:val="0006368A"/>
    <w:rsid w:val="001857F4"/>
    <w:rsid w:val="001F4A68"/>
    <w:rsid w:val="002D352C"/>
    <w:rsid w:val="0044511A"/>
    <w:rsid w:val="006F102E"/>
    <w:rsid w:val="00750222"/>
    <w:rsid w:val="009E748C"/>
    <w:rsid w:val="00A363B3"/>
    <w:rsid w:val="00B63A90"/>
    <w:rsid w:val="00D42956"/>
    <w:rsid w:val="00F1504F"/>
    <w:rsid w:val="00F66F36"/>
    <w:rsid w:val="00FC1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F36"/>
    <w:pPr>
      <w:ind w:left="720"/>
      <w:contextualSpacing/>
    </w:pPr>
  </w:style>
  <w:style w:type="table" w:styleId="TableGrid">
    <w:name w:val="Table Grid"/>
    <w:basedOn w:val="TableNormal"/>
    <w:uiPriority w:val="59"/>
    <w:rsid w:val="00B63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5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11A"/>
    <w:rPr>
      <w:rFonts w:ascii="Tahoma" w:hAnsi="Tahoma" w:cs="Tahoma"/>
      <w:sz w:val="16"/>
      <w:szCs w:val="16"/>
    </w:rPr>
  </w:style>
  <w:style w:type="paragraph" w:styleId="Header">
    <w:name w:val="header"/>
    <w:basedOn w:val="Normal"/>
    <w:link w:val="HeaderChar"/>
    <w:uiPriority w:val="99"/>
    <w:unhideWhenUsed/>
    <w:rsid w:val="006F1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02E"/>
  </w:style>
  <w:style w:type="paragraph" w:styleId="Footer">
    <w:name w:val="footer"/>
    <w:basedOn w:val="Normal"/>
    <w:link w:val="FooterChar"/>
    <w:uiPriority w:val="99"/>
    <w:unhideWhenUsed/>
    <w:rsid w:val="006F1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0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F36"/>
    <w:pPr>
      <w:ind w:left="720"/>
      <w:contextualSpacing/>
    </w:pPr>
  </w:style>
  <w:style w:type="table" w:styleId="TableGrid">
    <w:name w:val="Table Grid"/>
    <w:basedOn w:val="TableNormal"/>
    <w:uiPriority w:val="59"/>
    <w:rsid w:val="00B63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5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11A"/>
    <w:rPr>
      <w:rFonts w:ascii="Tahoma" w:hAnsi="Tahoma" w:cs="Tahoma"/>
      <w:sz w:val="16"/>
      <w:szCs w:val="16"/>
    </w:rPr>
  </w:style>
  <w:style w:type="paragraph" w:styleId="Header">
    <w:name w:val="header"/>
    <w:basedOn w:val="Normal"/>
    <w:link w:val="HeaderChar"/>
    <w:uiPriority w:val="99"/>
    <w:unhideWhenUsed/>
    <w:rsid w:val="006F1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02E"/>
  </w:style>
  <w:style w:type="paragraph" w:styleId="Footer">
    <w:name w:val="footer"/>
    <w:basedOn w:val="Normal"/>
    <w:link w:val="FooterChar"/>
    <w:uiPriority w:val="99"/>
    <w:unhideWhenUsed/>
    <w:rsid w:val="006F1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Grant, Lauren    SHS - Staff</cp:lastModifiedBy>
  <cp:revision>2</cp:revision>
  <dcterms:created xsi:type="dcterms:W3CDTF">2016-05-11T15:31:00Z</dcterms:created>
  <dcterms:modified xsi:type="dcterms:W3CDTF">2016-05-11T15:31:00Z</dcterms:modified>
</cp:coreProperties>
</file>