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B7" w:rsidRDefault="008352C7" w:rsidP="00B644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Chemistry, Lipids, Cell Membrane and </w:t>
      </w:r>
      <w:r w:rsidR="00CA0AC1">
        <w:rPr>
          <w:b/>
          <w:sz w:val="32"/>
          <w:szCs w:val="32"/>
        </w:rPr>
        <w:t>Transport</w:t>
      </w:r>
      <w:r w:rsidR="00B644B7">
        <w:rPr>
          <w:b/>
          <w:sz w:val="32"/>
          <w:szCs w:val="32"/>
        </w:rPr>
        <w:t xml:space="preserve"> Review Sheet</w:t>
      </w:r>
    </w:p>
    <w:p w:rsidR="00B644B7" w:rsidRDefault="00B644B7" w:rsidP="00B644B7">
      <w:pPr>
        <w:spacing w:after="0"/>
        <w:rPr>
          <w:b/>
          <w:sz w:val="24"/>
          <w:szCs w:val="32"/>
        </w:rPr>
      </w:pPr>
      <w:r w:rsidRPr="00C56C02">
        <w:rPr>
          <w:b/>
          <w:sz w:val="24"/>
          <w:szCs w:val="32"/>
        </w:rPr>
        <w:t>Be able to answer the following questions, and explain the following concepts</w:t>
      </w:r>
    </w:p>
    <w:p w:rsidR="00F937B6" w:rsidRDefault="00B644B7" w:rsidP="00B644B7">
      <w:pPr>
        <w:rPr>
          <w:sz w:val="24"/>
          <w:szCs w:val="32"/>
        </w:rPr>
      </w:pPr>
      <w:r>
        <w:rPr>
          <w:sz w:val="24"/>
          <w:szCs w:val="32"/>
        </w:rPr>
        <w:t xml:space="preserve">This review is </w:t>
      </w:r>
      <w:r>
        <w:rPr>
          <w:b/>
          <w:sz w:val="24"/>
          <w:szCs w:val="32"/>
        </w:rPr>
        <w:t>for you</w:t>
      </w:r>
      <w:r>
        <w:rPr>
          <w:sz w:val="24"/>
          <w:szCs w:val="32"/>
        </w:rPr>
        <w:t>. I suggest answering all of these questions, and researching these topics, but I will not be collecting this. The note blank pages corresponding to each topic are in parenthesis</w:t>
      </w:r>
    </w:p>
    <w:p w:rsidR="00CA0AC1" w:rsidRDefault="00B644B7" w:rsidP="00B644B7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>Chemistry:</w:t>
      </w:r>
      <w:r w:rsidR="00AB7711">
        <w:rPr>
          <w:sz w:val="24"/>
          <w:szCs w:val="32"/>
        </w:rPr>
        <w:t xml:space="preserve"> </w:t>
      </w:r>
    </w:p>
    <w:p w:rsidR="00B644B7" w:rsidRPr="00CA0AC1" w:rsidRDefault="00AB7711" w:rsidP="00B644B7">
      <w:pPr>
        <w:spacing w:after="0"/>
        <w:rPr>
          <w:szCs w:val="32"/>
        </w:rPr>
      </w:pPr>
      <w:r w:rsidRPr="00CA0AC1">
        <w:rPr>
          <w:b/>
          <w:szCs w:val="32"/>
        </w:rPr>
        <w:t>Chemistry Review Notes</w:t>
      </w:r>
      <w:r w:rsidR="00CA0AC1" w:rsidRPr="00CA0AC1">
        <w:rPr>
          <w:szCs w:val="32"/>
        </w:rPr>
        <w:t>:</w:t>
      </w:r>
      <w:r w:rsidRPr="00CA0AC1">
        <w:rPr>
          <w:szCs w:val="32"/>
        </w:rPr>
        <w:t xml:space="preserve"> in your journal</w:t>
      </w:r>
    </w:p>
    <w:p w:rsidR="008352C7" w:rsidRDefault="008352C7" w:rsidP="00B644B7">
      <w:pPr>
        <w:spacing w:after="0"/>
      </w:pPr>
      <w:r>
        <w:t xml:space="preserve">Atoms and </w:t>
      </w:r>
      <w:r w:rsidR="00CA0AC1">
        <w:t>Molecules</w:t>
      </w:r>
    </w:p>
    <w:p w:rsidR="008352C7" w:rsidRDefault="008352C7" w:rsidP="00B644B7">
      <w:pPr>
        <w:spacing w:after="0"/>
      </w:pPr>
      <w:r>
        <w:tab/>
        <w:t>Understand and define the difference between them</w:t>
      </w:r>
    </w:p>
    <w:p w:rsidR="008352C7" w:rsidRDefault="008352C7" w:rsidP="00B644B7">
      <w:pPr>
        <w:spacing w:after="0"/>
      </w:pPr>
      <w:r>
        <w:tab/>
        <w:t>Recognize basic atoms: carbon, hydrogen, oxygen, nitrogen and phosphorous</w:t>
      </w:r>
    </w:p>
    <w:p w:rsidR="008352C7" w:rsidRDefault="008352C7" w:rsidP="00B644B7">
      <w:pPr>
        <w:spacing w:after="0"/>
      </w:pPr>
      <w:r>
        <w:tab/>
        <w:t>Understand what a proton and an electron are, and how they relate to the charge of an atom</w:t>
      </w:r>
    </w:p>
    <w:p w:rsidR="008352C7" w:rsidRDefault="008352C7" w:rsidP="00B644B7">
      <w:pPr>
        <w:spacing w:after="0"/>
      </w:pPr>
      <w:r>
        <w:t>Bonding:</w:t>
      </w:r>
    </w:p>
    <w:p w:rsidR="008352C7" w:rsidRDefault="008352C7" w:rsidP="00B644B7">
      <w:pPr>
        <w:spacing w:after="0"/>
      </w:pPr>
      <w:r>
        <w:tab/>
        <w:t>Understand organic chemistry notation, and what the dots, lines and letters mean.</w:t>
      </w:r>
    </w:p>
    <w:p w:rsidR="008352C7" w:rsidRDefault="008352C7" w:rsidP="008352C7">
      <w:pPr>
        <w:spacing w:after="0"/>
        <w:ind w:firstLine="720"/>
      </w:pPr>
      <w:r>
        <w:t>Know how many bonds carbon, oxygen and hydrogen make, and why that is important in organic things</w:t>
      </w:r>
    </w:p>
    <w:p w:rsidR="008352C7" w:rsidRDefault="008352C7" w:rsidP="008352C7">
      <w:pPr>
        <w:spacing w:after="0"/>
        <w:ind w:left="720"/>
      </w:pPr>
      <w:r>
        <w:t>Read chemical notation, and recognize distinct sections within large molecules (ex: phosphate head in a phospholipid)</w:t>
      </w:r>
    </w:p>
    <w:p w:rsidR="00CA0AC1" w:rsidRDefault="00CA0AC1" w:rsidP="00B644B7">
      <w:pPr>
        <w:spacing w:after="0"/>
        <w:rPr>
          <w:b/>
          <w:sz w:val="24"/>
          <w:szCs w:val="32"/>
        </w:rPr>
      </w:pPr>
    </w:p>
    <w:p w:rsidR="00CA0AC1" w:rsidRDefault="00CA0AC1" w:rsidP="00B644B7">
      <w:pPr>
        <w:spacing w:after="0"/>
        <w:rPr>
          <w:b/>
        </w:rPr>
      </w:pPr>
      <w:r>
        <w:rPr>
          <w:b/>
          <w:sz w:val="24"/>
          <w:szCs w:val="32"/>
        </w:rPr>
        <w:t>Lipids, Membranes, and Transport</w:t>
      </w:r>
      <w:r>
        <w:rPr>
          <w:b/>
          <w:sz w:val="24"/>
          <w:szCs w:val="32"/>
        </w:rPr>
        <w:t>:</w:t>
      </w:r>
    </w:p>
    <w:p w:rsidR="00B644B7" w:rsidRDefault="008352C7" w:rsidP="00B644B7">
      <w:pPr>
        <w:spacing w:after="0"/>
      </w:pPr>
      <w:r>
        <w:rPr>
          <w:b/>
        </w:rPr>
        <w:t>Lipids</w:t>
      </w:r>
      <w:r w:rsidR="00464A2D">
        <w:rPr>
          <w:b/>
        </w:rPr>
        <w:t>:</w:t>
      </w:r>
      <w:r w:rsidR="00AB7711">
        <w:rPr>
          <w:b/>
        </w:rPr>
        <w:t xml:space="preserve"> </w:t>
      </w:r>
      <w:proofErr w:type="spellStart"/>
      <w:r w:rsidR="00AB7711" w:rsidRPr="00AB7711">
        <w:t>Noteblanks</w:t>
      </w:r>
      <w:proofErr w:type="spellEnd"/>
      <w:r w:rsidR="00AB7711">
        <w:rPr>
          <w:b/>
        </w:rPr>
        <w:t xml:space="preserve"> </w:t>
      </w:r>
      <w:r>
        <w:t>31-32</w:t>
      </w:r>
    </w:p>
    <w:p w:rsidR="008352C7" w:rsidRDefault="008352C7" w:rsidP="008352C7">
      <w:pPr>
        <w:spacing w:after="0"/>
        <w:ind w:left="720"/>
      </w:pPr>
      <w:r>
        <w:t>Know the parts of a lipid: glycerol, and either 3 fatty acid hydrocarbon tails or one phosphate group and two tails.</w:t>
      </w:r>
    </w:p>
    <w:p w:rsidR="008352C7" w:rsidRDefault="008352C7" w:rsidP="008352C7">
      <w:pPr>
        <w:spacing w:after="0"/>
        <w:ind w:left="720"/>
      </w:pPr>
      <w:r>
        <w:t>Understand the meaning of polarity</w:t>
      </w:r>
    </w:p>
    <w:p w:rsidR="008352C7" w:rsidRDefault="008352C7" w:rsidP="008352C7">
      <w:pPr>
        <w:spacing w:after="0"/>
        <w:ind w:left="720"/>
      </w:pPr>
      <w:r>
        <w:t>Identify a saturated and an unsaturated fat</w:t>
      </w:r>
    </w:p>
    <w:p w:rsidR="008352C7" w:rsidRPr="00AB7711" w:rsidRDefault="008352C7" w:rsidP="008352C7">
      <w:pPr>
        <w:spacing w:after="0"/>
        <w:ind w:left="720"/>
      </w:pPr>
      <w:r>
        <w:t>Understand the function of lipids, and why their structure allows them to preform those functions</w:t>
      </w:r>
    </w:p>
    <w:p w:rsidR="008352C7" w:rsidRDefault="008352C7" w:rsidP="00464A2D">
      <w:pPr>
        <w:spacing w:after="0"/>
      </w:pPr>
      <w:r>
        <w:rPr>
          <w:b/>
        </w:rPr>
        <w:t>Membranes</w:t>
      </w:r>
      <w:r w:rsidR="00AD4E80">
        <w:rPr>
          <w:b/>
        </w:rPr>
        <w:t>:</w:t>
      </w:r>
      <w:r w:rsidR="00AB7711">
        <w:rPr>
          <w:b/>
        </w:rPr>
        <w:t xml:space="preserve"> </w:t>
      </w:r>
      <w:proofErr w:type="spellStart"/>
      <w:r w:rsidRPr="00AB7711">
        <w:t>Noteblanks</w:t>
      </w:r>
      <w:proofErr w:type="spellEnd"/>
      <w:r>
        <w:rPr>
          <w:b/>
        </w:rPr>
        <w:t xml:space="preserve"> </w:t>
      </w:r>
      <w:r>
        <w:t>33-35</w:t>
      </w:r>
    </w:p>
    <w:p w:rsidR="008352C7" w:rsidRDefault="008352C7" w:rsidP="00464A2D">
      <w:pPr>
        <w:spacing w:after="0"/>
      </w:pPr>
      <w:r>
        <w:tab/>
        <w:t>Label a diagram of a phospholipid bilayer with the hydrophobic and hydrophilic zones</w:t>
      </w:r>
    </w:p>
    <w:p w:rsidR="008352C7" w:rsidRDefault="008352C7" w:rsidP="008352C7">
      <w:pPr>
        <w:spacing w:after="0"/>
        <w:ind w:firstLine="720"/>
      </w:pPr>
      <w:r>
        <w:t>Define and use hydrophilic and hydrophobic correctly</w:t>
      </w:r>
    </w:p>
    <w:p w:rsidR="00CA0AC1" w:rsidRDefault="00CA0AC1" w:rsidP="008352C7">
      <w:pPr>
        <w:spacing w:after="0"/>
        <w:ind w:firstLine="720"/>
      </w:pPr>
      <w:r>
        <w:t>Describe how the structure and polarity of a phospholipid allows for the formation of a bilayer</w:t>
      </w:r>
    </w:p>
    <w:p w:rsidR="00CA0AC1" w:rsidRDefault="00CA0AC1" w:rsidP="008352C7">
      <w:pPr>
        <w:spacing w:after="0"/>
        <w:ind w:firstLine="720"/>
      </w:pPr>
      <w:r>
        <w:t>Define fluid mosaic model</w:t>
      </w:r>
    </w:p>
    <w:p w:rsidR="00CA0AC1" w:rsidRDefault="00CA0AC1" w:rsidP="00CA0AC1">
      <w:pPr>
        <w:spacing w:after="0"/>
        <w:ind w:left="720"/>
      </w:pPr>
      <w:r>
        <w:t>Describe why water can pass through a phospholipid bilayer using the polarity of both water and the phospholipid</w:t>
      </w:r>
    </w:p>
    <w:p w:rsidR="00CA0AC1" w:rsidRDefault="00CA0AC1" w:rsidP="00CA0AC1">
      <w:pPr>
        <w:spacing w:after="0"/>
        <w:ind w:left="720"/>
      </w:pPr>
      <w:r>
        <w:t>Recognize and label channel, marker, and receptor proteins on a diagram of a bilayer</w:t>
      </w:r>
    </w:p>
    <w:p w:rsidR="00CA0AC1" w:rsidRDefault="00CA0AC1" w:rsidP="00CA0AC1">
      <w:pPr>
        <w:spacing w:after="0"/>
        <w:ind w:left="720"/>
      </w:pPr>
      <w:r>
        <w:t>Describe the function of channel, marker and receptor proteins</w:t>
      </w:r>
    </w:p>
    <w:p w:rsidR="00CA0AC1" w:rsidRDefault="00CA0AC1" w:rsidP="00CA0AC1">
      <w:pPr>
        <w:spacing w:after="0"/>
      </w:pPr>
      <w:r>
        <w:rPr>
          <w:b/>
        </w:rPr>
        <w:t xml:space="preserve">Transport: </w:t>
      </w:r>
      <w:proofErr w:type="spellStart"/>
      <w:r>
        <w:t>Noteblanks</w:t>
      </w:r>
      <w:proofErr w:type="spellEnd"/>
      <w:r>
        <w:t xml:space="preserve"> 36-41</w:t>
      </w:r>
    </w:p>
    <w:p w:rsidR="00CA0AC1" w:rsidRDefault="00CA0AC1" w:rsidP="00CA0AC1">
      <w:pPr>
        <w:spacing w:after="0"/>
      </w:pPr>
      <w:r>
        <w:tab/>
        <w:t>Define passive transport, osmosis, facilitated diffusion, and active transport</w:t>
      </w:r>
    </w:p>
    <w:p w:rsidR="00CA0AC1" w:rsidRDefault="00CA0AC1" w:rsidP="00CA0AC1">
      <w:pPr>
        <w:spacing w:after="0"/>
        <w:ind w:left="720"/>
      </w:pPr>
      <w:r>
        <w:t>Show the movement of water in a system with two different concentrations of a solute, and calculate the final percentage</w:t>
      </w:r>
    </w:p>
    <w:p w:rsidR="00CA0AC1" w:rsidRDefault="00CA0AC1" w:rsidP="00CA0AC1">
      <w:pPr>
        <w:spacing w:after="0"/>
      </w:pPr>
      <w:r>
        <w:tab/>
        <w:t>Define solute, solvent and solution</w:t>
      </w:r>
    </w:p>
    <w:p w:rsidR="00CA0AC1" w:rsidRDefault="00CA0AC1" w:rsidP="00CA0AC1">
      <w:pPr>
        <w:spacing w:after="0"/>
        <w:ind w:firstLine="720"/>
      </w:pPr>
      <w:r>
        <w:t>Define hypertonic, hypotonic and isotonic</w:t>
      </w:r>
    </w:p>
    <w:p w:rsidR="00CA0AC1" w:rsidRDefault="00CA0AC1" w:rsidP="00CA0AC1">
      <w:pPr>
        <w:spacing w:after="0"/>
        <w:ind w:firstLine="720"/>
      </w:pPr>
      <w:r>
        <w:t xml:space="preserve">Recognize the possible </w:t>
      </w:r>
      <w:proofErr w:type="spellStart"/>
      <w:r>
        <w:t>consiquences</w:t>
      </w:r>
      <w:proofErr w:type="spellEnd"/>
      <w:r>
        <w:t xml:space="preserve"> in each of the above instances</w:t>
      </w:r>
    </w:p>
    <w:p w:rsidR="00CA0AC1" w:rsidRDefault="00CA0AC1" w:rsidP="00CA0AC1">
      <w:pPr>
        <w:spacing w:after="0"/>
        <w:ind w:firstLine="720"/>
      </w:pPr>
      <w:r>
        <w:t>Recognize when a cell is in a hypotonic or hypertonic solution based on the surrounding solution</w:t>
      </w:r>
    </w:p>
    <w:p w:rsidR="00CA0AC1" w:rsidRDefault="00CA0AC1" w:rsidP="00CA0AC1">
      <w:pPr>
        <w:spacing w:after="0"/>
        <w:ind w:left="720"/>
      </w:pPr>
      <w:r>
        <w:t>Know that any molecule will move from an area of high concentration to an area of low concentration without using energy</w:t>
      </w:r>
    </w:p>
    <w:p w:rsidR="008352C7" w:rsidRDefault="00CA0AC1" w:rsidP="00CA0AC1">
      <w:pPr>
        <w:spacing w:after="0"/>
        <w:ind w:left="720"/>
        <w:rPr>
          <w:b/>
        </w:rPr>
      </w:pPr>
      <w:r>
        <w:t>Know that to move any molecule from an area of low concentration to an area of high concentration, it take energy.</w:t>
      </w:r>
      <w:bookmarkStart w:id="0" w:name="_GoBack"/>
      <w:bookmarkEnd w:id="0"/>
    </w:p>
    <w:sectPr w:rsidR="008352C7" w:rsidSect="001D2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B7"/>
    <w:rsid w:val="001D2D0B"/>
    <w:rsid w:val="00281BD3"/>
    <w:rsid w:val="00464A2D"/>
    <w:rsid w:val="00471C79"/>
    <w:rsid w:val="005A4380"/>
    <w:rsid w:val="0071396D"/>
    <w:rsid w:val="008352C7"/>
    <w:rsid w:val="009522EB"/>
    <w:rsid w:val="00983E26"/>
    <w:rsid w:val="00AB7711"/>
    <w:rsid w:val="00AD4E80"/>
    <w:rsid w:val="00B644B7"/>
    <w:rsid w:val="00C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1BBA2-C1F1-4EDD-8DDB-F2D376C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B7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Grant, Lauren    SHS - Staff</dc:creator>
  <cp:lastModifiedBy>Grant, Lauren    SHS - Staff</cp:lastModifiedBy>
  <cp:revision>3</cp:revision>
  <dcterms:created xsi:type="dcterms:W3CDTF">2016-12-16T22:55:00Z</dcterms:created>
  <dcterms:modified xsi:type="dcterms:W3CDTF">2016-12-16T23:14:00Z</dcterms:modified>
</cp:coreProperties>
</file>