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190" w:type="dxa"/>
        <w:tblBorders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7"/>
        <w:gridCol w:w="99"/>
        <w:gridCol w:w="7325"/>
        <w:gridCol w:w="89"/>
      </w:tblGrid>
      <w:tr w:rsidR="006A68F5" w:rsidRPr="006A68F5" w:rsidTr="0075589E">
        <w:trPr>
          <w:gridAfter w:val="1"/>
          <w:wAfter w:w="90" w:type="dxa"/>
          <w:trHeight w:val="10770"/>
        </w:trPr>
        <w:tc>
          <w:tcPr>
            <w:tcW w:w="7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54E453" wp14:editId="41C81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300990</wp:posOffset>
                      </wp:positionV>
                      <wp:extent cx="1905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4E453" id="Rectangle 1" o:spid="_x0000_s1026" style="position:absolute;left:0;text-align:left;margin-left:0;margin-top:23.7pt;width:15pt;height: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HW+gEAAAUEAAAOAAAAZHJzL2Uyb0RvYy54bWysU02P0zAQvSPxHyzfadKKIho13cOWRUgI&#10;Viz8gKntJJb8xdht0n/P2CndAheEyMGZscdv5j3PbO8ma9hJYdTetXy5qDlTTnipXd/yb18fXr3l&#10;LCZwEox3quVnFfnd7uWL7RgatfKDN1IhIxAXmzG0fEgpNFUVxaAsxIUPytFh59FCIhf7SiKMhG5N&#10;tarrN9XoUQb0QsVIu/v5kO8KftcpkT53XVSJmZZTbamsWNZDXqvdFpoeIQxaXMqAf6jCgnaU9Aq1&#10;hwTsiPoPKKsF+ui7tBDeVr7rtFCFA7FZ1r+xeRogqMKFxInhKlP8f7Di0+kRmZb0dpw5sPREX0g0&#10;cL1RbJnlGUNsKOopPOLFi2RmrlOHNv+JBZuKpOerpGpKTNDmclOvaxJe0NHFJpTq+XLAmN4rb1k2&#10;Wo6UvAgJp48xzaE/Q3Iu5x+0MbQPjXFsbPlmvVoTPFDvdAYSmTYQm+j6AhO90TJfyTci9od7g+wE&#10;uRvKlxlSNb+E5Xx7iMMcV47mPkF/dLLkHhTId06ydA6kmKPW5rkYqyRnRtEkZKtEJtDmbyKpCOOo&#10;liz3LHC20nSYCCabBy/P9FQj9SrR+34EpJzmg6Nm2CxfZxHSrYO3zuHWAScGTyMgEnI2O/epjETW&#10;IqeiXiuqXOYiN/OtX6Kep3f3AwAA//8DAFBLAwQUAAYACAAAACEAaJdjNNoAAAAFAQAADwAAAGRy&#10;cy9kb3ducmV2LnhtbEyPMU/DMBCFdyT+g3VILBV1gKpBIZeqqkBiYSCwsLnxNYmwzyF20/Tfc0ww&#10;fnqn974rN7N3aqIx9oERbpcZKOIm2J5bhI/355sHUDEZtsYFJoQzRdhUlxelKWw48RtNdWqVlHAs&#10;DEKX0lBoHZuOvInLMBBLdgijN0lwbLUdzUnKvdN3WbbW3vQsC50ZaNdR81UfPYJ152nxuXg9DOu4&#10;q5/8y7bOv1vE66t5+wgq0Zz+juFXX9ShEqd9OLKNyiHIIwlhla9ASXqfCe8RcmFdlfq/ffUDAAD/&#10;/wMAUEsBAi0AFAAGAAgAAAAhALaDOJL+AAAA4QEAABMAAAAAAAAAAAAAAAAAAAAAAFtDb250ZW50&#10;X1R5cGVzXS54bWxQSwECLQAUAAYACAAAACEAOP0h/9YAAACUAQAACwAAAAAAAAAAAAAAAAAvAQAA&#10;X3JlbHMvLnJlbHNQSwECLQAUAAYACAAAACEA8qIB1voBAAAFBAAADgAAAAAAAAAAAAAAAAAuAgAA&#10;ZHJzL2Uyb0RvYy54bWxQSwECLQAUAAYACAAAACEAaJdjNNoAAAAFAQAADwAAAAAAAAAAAAAAAABU&#10;BAAAZHJzL2Rvd25yZXYueG1sUEsFBgAAAAAEAAQA8wAAAFsFAAAAAA==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68F5">
              <w:rPr>
                <w:rFonts w:eastAsia="Arial" w:cs="Arial"/>
                <w:color w:val="000000"/>
                <w:lang w:val="en"/>
              </w:rPr>
              <w:br w:type="page"/>
            </w:r>
            <w:r w:rsidRPr="006A68F5">
              <w:rPr>
                <w:rFonts w:eastAsia="Times New Roman" w:cs="Times New Roman"/>
                <w:b/>
                <w:color w:val="000000"/>
                <w:sz w:val="36"/>
                <w:szCs w:val="36"/>
                <w:lang w:val="en"/>
              </w:rPr>
              <w:t xml:space="preserve">Initial Red Onion </w:t>
            </w: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Cs w:val="20"/>
                <w:lang w:val="en"/>
              </w:rPr>
            </w:pPr>
            <w:r w:rsidRPr="006A68F5">
              <w:rPr>
                <w:rFonts w:eastAsia="Times New Roman" w:cs="Times New Roman"/>
                <w:color w:val="000000"/>
                <w:szCs w:val="20"/>
                <w:lang w:val="en"/>
              </w:rPr>
              <w:t xml:space="preserve">Draw 1 Onion Cell  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7E7E9B" wp14:editId="16CBB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E7E9B" id="Rectangle 8" o:spid="_x0000_s1027" style="position:absolute;margin-left:0;margin-top:4.1pt;width:15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YZ/wEAAAwEAAAOAAAAZHJzL2Uyb0RvYy54bWysU02P0zAQvSPxHyzfadKKot2o6R62LEJC&#10;sGLhB0xtJ7HkL8Zuk/57xk63W+CCEDk4M/b4zbznmc3dZA07Kozau5YvFzVnygkvtetb/v3bw5sb&#10;zmICJ8F4p1p+UpHfbV+/2oyhUSs/eCMVMgJxsRlDy4eUQlNVUQzKQlz4oBwddh4tJHKxryTCSOjW&#10;VKu6fleNHmVAL1SMtLubD/m24HedEulL10WVmGk51ZbKimXd57XabqDpEcKgxbkM+IcqLGhHSS9Q&#10;O0jADqj/gLJaoI++SwvhbeW7TgtVOBCbZf0bm6cBgipcSJwYLjLF/wcrPh8fkWnZcnooB5ae6CuJ&#10;Bq43it1kecYQG4p6Co949iKZmevUoc1/YsGmIunpIqmaEhO0ubyt1zUJL+jobBNK9XI5YEwflLcs&#10;Gy1HSl6EhOOnmObQ55Ccy/kHbQztQ2McG1t+u16tCR6odzoDiUwbiE10fYGJ3miZr+QbEfv9vUF2&#10;hNwN5csMqZpfwnK+HcRhjitHc5+gPzhZcg8K5HsnWToFUsxRa/NcjFWSM6NoErJVIhNo8zeRVIRx&#10;VEuWexY4W2naT+V1lhkt7+y9PNGLjdSyxPLHAZBSm4+OeuJ2+TZrka4dvHb21w44MXiaBJGQs9m5&#10;T2UysiQ5FbVcEec8Hrmnr/0S9TLE258AAAD//wMAUEsDBBQABgAIAAAAIQBuW14p2gAAAAQBAAAP&#10;AAAAZHJzL2Rvd25yZXYueG1sTI/BTsMwDIbvSLxDZCQuE0sZ0pi6utM0gcSFAx0XblnjtdUSpzRZ&#10;17095gQn69Nv/f5cbCbv1EhD7AIjPM4zUMR1sB03CJ/714cVqJgMW+MCE8KVImzK25vC5DZc+IPG&#10;KjVKSjjmBqFNqc+1jnVL3sR56IklO4bBmyQ4NNoO5iLl3ulFli21Nx3Lhdb0tGupPlVnj2DddZx9&#10;zd6P/TLuqhf/tq2evxvE+7tpuwaVaEp/y/CrL+pQitMhnNlG5RDkkYSwWoCS8CkTPMgU1mWh/8uX&#10;PwAAAP//AwBQSwECLQAUAAYACAAAACEAtoM4kv4AAADhAQAAEwAAAAAAAAAAAAAAAAAAAAAAW0Nv&#10;bnRlbnRfVHlwZXNdLnhtbFBLAQItABQABgAIAAAAIQA4/SH/1gAAAJQBAAALAAAAAAAAAAAAAAAA&#10;AC8BAABfcmVscy8ucmVsc1BLAQItABQABgAIAAAAIQBFD0YZ/wEAAAwEAAAOAAAAAAAAAAAAAAAA&#10;AC4CAABkcnMvZTJvRG9jLnhtbFBLAQItABQABgAIAAAAIQBuW14p2gAAAAQBAAAPAAAAAAAAAAAA&#10;AAAAAFkEAABkcnMvZG93bnJldi54bWxQSwUGAAAAAAQABADzAAAAYAUAAAAA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68F5">
              <w:rPr>
                <w:rFonts w:eastAsia="Arial" w:cs="Arial"/>
                <w:color w:val="000000"/>
                <w:lang w:val="en"/>
              </w:rPr>
              <w:t>Label with all parts (Large central vacuole, Cytoplasm, Nucleus, Cell wall</w:t>
            </w: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)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18EA2BE" wp14:editId="78061CF9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150495</wp:posOffset>
                      </wp:positionV>
                      <wp:extent cx="809625" cy="809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54"/>
                          <wp:lineTo x="21854" y="21854"/>
                          <wp:lineTo x="21854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EA2BE" id="Rectangle 19" o:spid="_x0000_s1028" style="position:absolute;margin-left:284.95pt;margin-top:11.85pt;width:63.7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5ICQIAACgEAAAOAAAAZHJzL2Uyb0RvYy54bWysU1+P0zAMf0fiO0R5Z90m7nSr1p3QjUNI&#10;CE4cfAAvSdtI+YeTrd23x0l324AXhOhDajvOz/bP9vp+tIYdFEbtXcMXszlnygkvtesa/v3b45s7&#10;zmICJ8F4pxp+VJHfb16/Wg+hVkvfeyMVMgJxsR5Cw/uUQl1VUfTKQpz5oBxdth4tJFKxqyTCQOjW&#10;VMv5/LYaPMqAXqgYybqdLvmm4LetEulL20aVmGk45ZbKieXc5bParKHuEEKvxSkN+IcsLGhHQc9Q&#10;W0jA9qj/gLJaoI++TTPhbeXbVgtVaqBqFvPfqnnuIahSC5ETw5mm+P9gxefDEzItqXcrzhxY6tFX&#10;Yg1cZxQjGxE0hFiT33N4wpMWSczVji3a/Kc62FhIPZ5JVWNigox389Xt8oYzQVcnmVCqy+OAMX1Q&#10;3rIsNBwpeqESDp9imlxfXHIs5x+1MWSH2jg2NHx1U+CBpqc1kCiSDVRPdF2Bid5omZ/kFxG73YNB&#10;doA8D+XLFVI2v7jleFuI/eRXrqZJQb93ssTuFcj3TrJ0DESZo+HmORmrJGdG0S5kqXgm0OZvPCkJ&#10;4yiXTPdEcJbSuBtLf5YZLVt2Xh6pZwMNLVX5Yw9Ioc1HR1OxWrzNXKRrBa+V3bUCTvSedkEk5GxS&#10;HlLZjYnnd/vkW11acIl7SpDGsdB2Wp0879d68bos+OYnAAAA//8DAFBLAwQUAAYACAAAACEA1JWy&#10;/eEAAAAKAQAADwAAAGRycy9kb3ducmV2LnhtbEyPQU+DQBCF7yb+h82YeGnsUrQgyNI0jSZeehC9&#10;eNuyUyCys8huKf33jic9Tt6X974pNrPtxYSj7xwpWC0jEEi1Mx01Cj7eX+4eQfigyejeESq4oIdN&#10;eX1V6Ny4M73hVIVGcAn5XCtoQxhyKX3dotV+6QYkzo5utDrwOTbSjPrM5baXcRQl0uqOeKHVA+5a&#10;rL+qk1Vg+su0+Fzsj0Pid9Wzfd1W6Xej1O3NvH0CEXAOfzD86rM6lOx0cCcyXvQK1kmWMaogvk9B&#10;MJBk6QOIA5PrVQyyLOT/F8ofAAAA//8DAFBLAQItABQABgAIAAAAIQC2gziS/gAAAOEBAAATAAAA&#10;AAAAAAAAAAAAAAAAAABbQ29udGVudF9UeXBlc10ueG1sUEsBAi0AFAAGAAgAAAAhADj9If/WAAAA&#10;lAEAAAsAAAAAAAAAAAAAAAAALwEAAF9yZWxzLy5yZWxzUEsBAi0AFAAGAAgAAAAhAISYvkgJAgAA&#10;KAQAAA4AAAAAAAAAAAAAAAAALgIAAGRycy9lMm9Eb2MueG1sUEsBAi0AFAAGAAgAAAAhANSVsv3h&#10;AAAACgEAAA8AAAAAAAAAAAAAAAAAYwQAAGRycy9kb3ducmV2LnhtbFBLBQYAAAAABAAEAPMAAABx&#10;BQAAAAA=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Teacher Stamp:</w:t>
            </w:r>
          </w:p>
        </w:tc>
        <w:tc>
          <w:tcPr>
            <w:tcW w:w="7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b/>
                <w:color w:val="000000"/>
                <w:sz w:val="36"/>
                <w:szCs w:val="36"/>
                <w:lang w:val="en"/>
              </w:rPr>
              <w:t xml:space="preserve">Onion in Hypertonic Solution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Cs w:val="20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928760" wp14:editId="19603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905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28760" id="Rectangle 4" o:spid="_x0000_s1029" style="position:absolute;margin-left:0;margin-top:-.25pt;width:15pt;height: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Gp/wEAAAwEAAAOAAAAZHJzL2Uyb0RvYy54bWysU9uO0zAQfUfiHyy/06SlRTRqug9bFiEh&#10;WLHwARPbuUi+MXab9O8ZO6Vb4AUh8uDM2OMzc45ndneT0eykMAzO1ny5KDlTVjg52K7m374+vHrL&#10;WYhgJWhnVc3PKvC7/csXu9FXauV6p6VCRiA2VKOveR+jr4oiiF4ZCAvnlaXD1qGBSC52hUQYCd3o&#10;YlWWb4rRofTohAqBdg/zId9n/LZVIn5u26Ai0zWn2mJeMa9NWov9DqoOwfeDuJQB/1CFgcFS0ivU&#10;ASKwIw5/QJlBoAuujQvhTOHadhAqcyA2y/I3Nk89eJW5kDjBX2UK/w9WfDo9IhtkzdecWTD0RF9I&#10;NLCdVmyd5Bl9qCjqyT/ixQtkJq5Tiyb9iQWbsqTnq6RqikzQ5nJbbkoSXtDRxSaU4vmyxxDfK2dY&#10;MmqOlDwLCaePIc6hP0NSLuseBq1pHypt2Vjz7Wa1IXig3mk1RDKNJzbBdhkmOD3IdCXdCNg19xrZ&#10;CVI35C8xpGp+CUv5DhD6OS4fzX2C7mhlzt0rkO+sZPHsSTFLrc1TMUZJzrSiSUhWjoww6L+JpCK0&#10;pVqS3LPAyYpTM+XXeZ3Q0k7j5JlebKSWJZbfj4CUWn+w1BPb5TppEW8dvHWaWwes6B1NgojI2ezc&#10;xzwZSZKUiloui3MZj9TTt36Oeh7i/Q8AAAD//wMAUEsDBBQABgAIAAAAIQAY6/XW2wAAAAQBAAAP&#10;AAAAZHJzL2Rvd25yZXYueG1sTI/BTsMwEETvSPyDtUhcqtahqAVCNlVVgcSFA4ELNzfeJhH2OsRu&#10;mv49ywmOoxnNvCk2k3dqpCF2gRFuFhko4jrYjhuEj/fn+T2omAxb4wITwpkibMrLi8LkNpz4jcYq&#10;NUpKOOYGoU2pz7WOdUvexEXoicU7hMGbJHJotB3MScq908ssW2tvOpaF1vS0a6n+qo4ewbrzOPuc&#10;vR76ddxVT/5lW919N4jXV9P2EVSiKf2F4Rdf0KEUpn04so3KIciRhDBfgRLzNhO5R1g+rECXhf4P&#10;X/4AAAD//wMAUEsBAi0AFAAGAAgAAAAhALaDOJL+AAAA4QEAABMAAAAAAAAAAAAAAAAAAAAAAFtD&#10;b250ZW50X1R5cGVzXS54bWxQSwECLQAUAAYACAAAACEAOP0h/9YAAACUAQAACwAAAAAAAAAAAAAA&#10;AAAvAQAAX3JlbHMvLnJlbHNQSwECLQAUAAYACAAAACEA3xQhqf8BAAAMBAAADgAAAAAAAAAAAAAA&#10;AAAuAgAAZHJzL2Uyb0RvYy54bWxQSwECLQAUAAYACAAAACEAGOv11tsAAAAEAQAADwAAAAAAAAAA&#10;AAAAAABZBAAAZHJzL2Rvd25yZXYueG1sUEsFBgAAAAAEAAQA8wAAAGEFAAAAAA==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68F5">
              <w:rPr>
                <w:rFonts w:eastAsia="Times New Roman" w:cs="Times New Roman"/>
                <w:color w:val="000000"/>
                <w:szCs w:val="20"/>
                <w:lang w:val="en"/>
              </w:rPr>
              <w:t xml:space="preserve"> Draw 1 Onion Cell  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C5318AD" wp14:editId="3AE653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318AD" id="Rectangle 20" o:spid="_x0000_s1030" style="position:absolute;margin-left:0;margin-top:4.1pt;width:15pt;height: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gJ/wEAAA4EAAAOAAAAZHJzL2Uyb0RvYy54bWysU82O0zAQviPxDpbvNGm1RWzUdA9bFiEh&#10;WLHwAFPbSSz5j7HbpG/P2Ol2C1wQIgdn/vzNzOeZzd1kDTsqjNq7li8XNWfKCS+161v+/dvDm3ec&#10;xQROgvFOtfykIr/bvn61GUOjVn7wRipkBOJiM4aWDymFpqqiGJSFuPBBOXJ2Hi0kUrGvJMJI6NZU&#10;q7p+W40eZUAvVIxk3c1Ovi34XadE+tJ1USVmWk61pXJiOff5rLYbaHqEMGhxLgP+oQoL2lHSC9QO&#10;ErAD6j+grBboo+/SQnhb+a7TQpUeqJtl/Vs3TwMEVXohcmK40BT/H6z4fHxEpmXLV0SPA0tv9JVY&#10;A9cbxchGBI0hNhT3FB7xrEUSc7dThzb/qQ82FVJPF1LVlJgg4/K2XteELch1lgmlerkcMKYPyluW&#10;hZYjZS9UwvFTTHPoc0jO5fyDNobs0BjHxpbfrldrggeans5AItEG6ie6vsBEb7TMV/KNiP3+3iA7&#10;Qp6H8uUOqZpfwnK+HcRhjiuueVLQH5wsuQcF8r2TLJ0CUeZouHkuxirJmVG0C1kqkQm0+ZtIKsI4&#10;qiXTPROcpTTtp/I+NxktW/ZenujNRhpa6vLHAZBSm4+OpuJ2eZO5SNcKXiv7awWcGDztgkjI2azc&#10;p7IbmZKcioaukHNekDzV13qJelnj7U8AAAD//wMAUEsDBBQABgAIAAAAIQBuW14p2gAAAAQBAAAP&#10;AAAAZHJzL2Rvd25yZXYueG1sTI/BTsMwDIbvSLxDZCQuE0sZ0pi6utM0gcSFAx0XblnjtdUSpzRZ&#10;17095gQn69Nv/f5cbCbv1EhD7AIjPM4zUMR1sB03CJ/714cVqJgMW+MCE8KVImzK25vC5DZc+IPG&#10;KjVKSjjmBqFNqc+1jnVL3sR56IklO4bBmyQ4NNoO5iLl3ulFli21Nx3Lhdb0tGupPlVnj2DddZx9&#10;zd6P/TLuqhf/tq2evxvE+7tpuwaVaEp/y/CrL+pQitMhnNlG5RDkkYSwWoCS8CkTPMgU1mWh/8uX&#10;PwAAAP//AwBQSwECLQAUAAYACAAAACEAtoM4kv4AAADhAQAAEwAAAAAAAAAAAAAAAAAAAAAAW0Nv&#10;bnRlbnRfVHlwZXNdLnhtbFBLAQItABQABgAIAAAAIQA4/SH/1gAAAJQBAAALAAAAAAAAAAAAAAAA&#10;AC8BAABfcmVscy8ucmVsc1BLAQItABQABgAIAAAAIQAUOSgJ/wEAAA4EAAAOAAAAAAAAAAAAAAAA&#10;AC4CAABkcnMvZTJvRG9jLnhtbFBLAQItABQABgAIAAAAIQBuW14p2gAAAAQBAAAPAAAAAAAAAAAA&#10;AAAAAFkEAABkcnMvZG93bnJldi54bWxQSwUGAAAAAAQABADzAAAAYAUAAAAA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68F5">
              <w:rPr>
                <w:rFonts w:eastAsia="Arial" w:cs="Arial"/>
                <w:color w:val="000000"/>
                <w:lang w:val="en"/>
              </w:rPr>
              <w:t>Label with all parts (Large central vacuole, Cytoplasm, Nucleus, Cell wall</w:t>
            </w: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)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12501D8" wp14:editId="73C487D1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150495</wp:posOffset>
                      </wp:positionV>
                      <wp:extent cx="809625" cy="809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54"/>
                          <wp:lineTo x="21854" y="21854"/>
                          <wp:lineTo x="21854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501D8" id="Rectangle 21" o:spid="_x0000_s1031" style="position:absolute;margin-left:284.95pt;margin-top:11.85pt;width:63.75pt;height: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+2CQIAACgEAAAOAAAAZHJzL2Uyb0RvYy54bWysU1+P0zAMf0fiO0R5Z90mdrqr1p3QjUNI&#10;CE4cfAAvSdtI+YeTrd23x0l324AXhOhDajvOz/bP9vp+tIYdFEbtXcMXszlnygkvtesa/v3b45tb&#10;zmICJ8F4pxp+VJHfb16/Wg+hVkvfeyMVMgJxsR5Cw/uUQl1VUfTKQpz5oBxdth4tJFKxqyTCQOjW&#10;VMv5/KYaPMqAXqgYybqdLvmm4LetEulL20aVmGk45ZbKieXc5bParKHuEEKvxSkN+IcsLGhHQc9Q&#10;W0jA9qj/gLJaoI++TTPhbeXbVgtVaqBqFvPfqnnuIahSC5ETw5mm+P9gxefDEzItG75ccObAUo++&#10;EmvgOqMY2YigIcSa/J7DE560SGKudmzR5j/VwcZC6vFMqhoTE2S8nd/dLFecCbo6yYRSXR4HjOmD&#10;8pZloeFI0QuVcPgU0+T64pJjOf+ojSE71MaxoeF3qwIPND2tgUSRbKB6ousKTPRGy/wkv4jY7R4M&#10;sgPkeShfrpCy+cUtx9tC7Ce/cjVNCvq9kyV2r0C+d5KlYyDKHA03z8lYJTkzinYhS8UzgTZ/40lJ&#10;GEe5ZLongrOUxt1Y+rPKaNmy8/JIPRtoaKnKH3tACm0+OpqKu8XbzEW6VvBa2V0r4ETvaRdEQs4m&#10;5SGV3Zh4frdPvtWlBZe4pwRpHAttp9XJ836tF6/Lgm9+AgAA//8DAFBLAwQUAAYACAAAACEA1JWy&#10;/eEAAAAKAQAADwAAAGRycy9kb3ducmV2LnhtbEyPQU+DQBCF7yb+h82YeGnsUrQgyNI0jSZeehC9&#10;eNuyUyCys8huKf33jic9Tt6X974pNrPtxYSj7xwpWC0jEEi1Mx01Cj7eX+4eQfigyejeESq4oIdN&#10;eX1V6Ny4M73hVIVGcAn5XCtoQxhyKX3dotV+6QYkzo5utDrwOTbSjPrM5baXcRQl0uqOeKHVA+5a&#10;rL+qk1Vg+su0+Fzsj0Pid9Wzfd1W6Xej1O3NvH0CEXAOfzD86rM6lOx0cCcyXvQK1kmWMaogvk9B&#10;MJBk6QOIA5PrVQyyLOT/F8ofAAAA//8DAFBLAQItABQABgAIAAAAIQC2gziS/gAAAOEBAAATAAAA&#10;AAAAAAAAAAAAAAAAAABbQ29udGVudF9UeXBlc10ueG1sUEsBAi0AFAAGAAgAAAAhADj9If/WAAAA&#10;lAEAAAsAAAAAAAAAAAAAAAAALwEAAF9yZWxzLy5yZWxzUEsBAi0AFAAGAAgAAAAhAN8Yb7YJAgAA&#10;KAQAAA4AAAAAAAAAAAAAAAAALgIAAGRycy9lMm9Eb2MueG1sUEsBAi0AFAAGAAgAAAAhANSVsv3h&#10;AAAACgEAAA8AAAAAAAAAAAAAAAAAYwQAAGRycy9kb3ducmV2LnhtbFBLBQYAAAAABAAEAPMAAABx&#10;BQAAAAA=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6A68F5" w:rsidRPr="006A68F5" w:rsidRDefault="006A68F5" w:rsidP="006A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Teacher Stamp:</w:t>
            </w:r>
          </w:p>
        </w:tc>
      </w:tr>
      <w:tr w:rsidR="006A68F5" w:rsidRPr="006A68F5" w:rsidTr="0075589E">
        <w:trPr>
          <w:trHeight w:val="10347"/>
        </w:trPr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b/>
                <w:color w:val="000000"/>
                <w:sz w:val="36"/>
                <w:szCs w:val="36"/>
                <w:lang w:val="en"/>
              </w:rPr>
              <w:lastRenderedPageBreak/>
              <w:t xml:space="preserve">Onion in Hypotonic Solution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Cs w:val="20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59B60A6" wp14:editId="44D7A6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905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B60A6" id="Rectangle 22" o:spid="_x0000_s1032" style="position:absolute;margin-left:0;margin-top:-.25pt;width:15pt;height: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CU/wEAAA4EAAAOAAAAZHJzL2Uyb0RvYy54bWysU82O0zAQviPxDpbvNGlFV2zUdA9bFiEh&#10;WLHwAFPbSSz5j7HbpG/P2Ol2C1wQIgdn/vzNzOeZzd1kDTsqjNq7li8XNWfKCS+161v+/dvDm3ec&#10;xQROgvFOtfykIr/bvn61GUOjVn7wRipkBOJiM4aWDymFpqqiGJSFuPBBOXJ2Hi0kUrGvJMJI6NZU&#10;q7q+qUaPMqAXKkay7mYn3xb8rlMifem6qBIzLafaUjmxnPt8VtsNND1CGLQ4lwH/UIUF7SjpBWoH&#10;CdgB9R9QVgv00XdpIbytfNdpoUoP1M2y/q2bpwGCKr0QOTFcaIr/D1Z8Pj4i07LlqxVnDiy90Vdi&#10;DVxvFCMbETSG2FDcU3jEsxZJzN1OHdr8pz7YVEg9XUhVU2KCjMvbel0T9YJcZ5lQqpfLAWP6oLxl&#10;WWg5UvZCJRw/xTSHPofkXM4/aGPIDo1xbGz57Xq1Jnig6ekMJBJtoH6i6wtM9EbLfCXfiNjv7w2y&#10;I+R5KF/ukKr5JSzn20Ec5rjimicF/cHJkntQIN87ydIpEGWOhpvnYqySnBlFu5ClEplAm7+JpCKM&#10;o1oy3TPBWUrTfirvc5PRsmXv5YnebKShpS5/HAAptfnoaCpul28zF+lawWtlf62AE4OnXRAJOZuV&#10;+1R2I1OSU9HQFXLOC5Kn+lovUS9rvP0JAAD//wMAUEsDBBQABgAIAAAAIQAY6/XW2wAAAAQBAAAP&#10;AAAAZHJzL2Rvd25yZXYueG1sTI/BTsMwEETvSPyDtUhcqtahqAVCNlVVgcSFA4ELNzfeJhH2OsRu&#10;mv49ywmOoxnNvCk2k3dqpCF2gRFuFhko4jrYjhuEj/fn+T2omAxb4wITwpkibMrLi8LkNpz4jcYq&#10;NUpKOOYGoU2pz7WOdUvexEXoicU7hMGbJHJotB3MScq908ssW2tvOpaF1vS0a6n+qo4ewbrzOPuc&#10;vR76ddxVT/5lW919N4jXV9P2EVSiKf2F4Rdf0KEUpn04so3KIciRhDBfgRLzNhO5R1g+rECXhf4P&#10;X/4AAAD//wMAUEsBAi0AFAAGAAgAAAAhALaDOJL+AAAA4QEAABMAAAAAAAAAAAAAAAAAAAAAAFtD&#10;b250ZW50X1R5cGVzXS54bWxQSwECLQAUAAYACAAAACEAOP0h/9YAAACUAQAACwAAAAAAAAAAAAAA&#10;AAAvAQAAX3JlbHMvLnJlbHNQSwECLQAUAAYACAAAACEAjnrQlP8BAAAOBAAADgAAAAAAAAAAAAAA&#10;AAAuAgAAZHJzL2Uyb0RvYy54bWxQSwECLQAUAAYACAAAACEAGOv11tsAAAAEAQAADwAAAAAAAAAA&#10;AAAAAABZBAAAZHJzL2Rvd25yZXYueG1sUEsFBgAAAAAEAAQA8wAAAGEFAAAAAA==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68F5">
              <w:rPr>
                <w:rFonts w:eastAsia="Times New Roman" w:cs="Times New Roman"/>
                <w:color w:val="000000"/>
                <w:szCs w:val="20"/>
                <w:lang w:val="en"/>
              </w:rPr>
              <w:t xml:space="preserve"> Draw 1 Onion Cell  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0243964" wp14:editId="28BA6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43964" id="Rectangle 23" o:spid="_x0000_s1033" style="position:absolute;margin-left:0;margin-top:4.1pt;width:15pt;height: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za/wEAAA4EAAAOAAAAZHJzL2Uyb0RvYy54bWysU82O0zAQviPxDpbvNGlhgUZN97BlERKC&#10;FQsPMLWdxJL/GLtN+vaMndItcEGIHJz58zczn2c2t5M17Kgwau9avlzUnCknvNSub/m3r/cv3nIW&#10;EzgJxjvV8pOK/Hb7/NlmDI1a+cEbqZARiIvNGFo+pBSaqopiUBbiwgflyNl5tJBIxb6SCCOhW1Ot&#10;6vp1NXqUAb1QMZJ1Nzv5tuB3nRLpc9dFlZhpOdWWyonl3Oez2m6g6RHCoMW5DPiHKixoR0kvUDtI&#10;wA6o/4CyWqCPvksL4W3lu04LVXqgbpb1b908DhBU6YXIieFCU/x/sOLT8QGZli1fveTMgaU3+kKs&#10;geuNYmQjgsYQG4p7DA941iKJudupQ5v/1AebCqmnC6lqSkyQcbmub2qiXpDrLBNK9XQ5YEzvlbcs&#10;Cy1Hyl6ohOPHmObQnyE5l/P32hiyQ2McG1u+vlndEDzQ9HQGEok2UD/R9QUmeqNlvpJvROz3dwbZ&#10;EfI8lC93SNX8Epbz7SAOc1xxzZOC/uBkyT0okO+cZOkUiDJHw81zMVZJzoyiXchSiUygzd9EUhHG&#10;US2Z7pngLKVpP5X3eZPRsmXv5YnebKShpS6/HwAptfngaCrWy1eZi3St4LWyv1bAicHTLoiEnM3K&#10;XSq7kSnJqWjoCjnnBclTfa2XqKc13v4AAAD//wMAUEsDBBQABgAIAAAAIQBuW14p2gAAAAQBAAAP&#10;AAAAZHJzL2Rvd25yZXYueG1sTI/BTsMwDIbvSLxDZCQuE0sZ0pi6utM0gcSFAx0XblnjtdUSpzRZ&#10;17095gQn69Nv/f5cbCbv1EhD7AIjPM4zUMR1sB03CJ/714cVqJgMW+MCE8KVImzK25vC5DZc+IPG&#10;KjVKSjjmBqFNqc+1jnVL3sR56IklO4bBmyQ4NNoO5iLl3ulFli21Nx3Lhdb0tGupPlVnj2DddZx9&#10;zd6P/TLuqhf/tq2evxvE+7tpuwaVaEp/y/CrL+pQitMhnNlG5RDkkYSwWoCS8CkTPMgU1mWh/8uX&#10;PwAAAP//AwBQSwECLQAUAAYACAAAACEAtoM4kv4AAADhAQAAEwAAAAAAAAAAAAAAAAAAAAAAW0Nv&#10;bnRlbnRfVHlwZXNdLnhtbFBLAQItABQABgAIAAAAIQA4/SH/1gAAAJQBAAALAAAAAAAAAAAAAAAA&#10;AC8BAABfcmVscy8ucmVsc1BLAQItABQABgAIAAAAIQBDWyza/wEAAA4EAAAOAAAAAAAAAAAAAAAA&#10;AC4CAABkcnMvZTJvRG9jLnhtbFBLAQItABQABgAIAAAAIQBuW14p2gAAAAQBAAAPAAAAAAAAAAAA&#10;AAAAAFkEAABkcnMvZG93bnJldi54bWxQSwUGAAAAAAQABADzAAAAYAUAAAAA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6A68F5">
              <w:rPr>
                <w:rFonts w:eastAsia="Arial" w:cs="Arial"/>
                <w:color w:val="000000"/>
                <w:lang w:val="en"/>
              </w:rPr>
              <w:t>Label with all parts (Large central vacuole, Cytoplasm, Nucleus, Cell wall</w:t>
            </w: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>)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163C864" wp14:editId="3C0B5FE6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150495</wp:posOffset>
                      </wp:positionV>
                      <wp:extent cx="809625" cy="809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54"/>
                          <wp:lineTo x="21854" y="21854"/>
                          <wp:lineTo x="21854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A68F5" w:rsidRDefault="006A68F5" w:rsidP="006A68F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3C864" id="Rectangle 24" o:spid="_x0000_s1034" style="position:absolute;margin-left:284.95pt;margin-top:11.85pt;width:63.75pt;height:6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c9CQIAACgEAAAOAAAAZHJzL2Uyb0RvYy54bWysU1+P0zAMf0fiO0R5Z92mu9OuWndCNw4h&#10;IThx8AG8JG0j5R9OtnbfHicd24AXhOhDajvOz/bP9vphtIYdFEbtXcMXszlnygkvtesa/u3r05sV&#10;ZzGBk2C8Uw0/qsgfNq9frYdQq6XvvZEKGYG4WA+h4X1Koa6qKHplIc58UI4uW48WEqnYVRJhIHRr&#10;quV8flcNHmVAL1SMZN1Ol3xT8NtWifS5baNKzDScckvlxHLu8llt1lB3CKHX4pQG/EMWFrSjoGeo&#10;LSRge9R/QFkt0EffppnwtvJtq4UqNVA1i/lv1bz0EFSphciJ4UxT/H+w4tPhGZmWDV/ecObAUo++&#10;EGvgOqMY2YigIcSa/F7CM560SGKudmzR5j/VwcZC6vFMqhoTE2Rcze/vlrecCbo6yYRSXR4HjOm9&#10;8pZloeFI0QuVcPgY0+T60yXHcv5JG0N2qI1jQ8Pvbws80PS0BhJFsoHqia4rMNEbLfOT/CJit3s0&#10;yA6Q56F8uULK5he3HG8LsZ/8ytU0Kej3TpbYvQL5zkmWjoEoczTcPCdjleTMKNqFLBXPBNr8jScl&#10;YRzlkumeCM5SGndj6c8qo2XLzssj9WygoaUqv+8BKbT54Ggq7hc3mYt0reC1srtWwIne0y6IhJxN&#10;ymMquzHx/HaffKtLCy5xTwnSOBbaTquT5/1aL16XBd/8AAAA//8DAFBLAwQUAAYACAAAACEA1JWy&#10;/eEAAAAKAQAADwAAAGRycy9kb3ducmV2LnhtbEyPQU+DQBCF7yb+h82YeGnsUrQgyNI0jSZeehC9&#10;eNuyUyCys8huKf33jic9Tt6X974pNrPtxYSj7xwpWC0jEEi1Mx01Cj7eX+4eQfigyejeESq4oIdN&#10;eX1V6Ny4M73hVIVGcAn5XCtoQxhyKX3dotV+6QYkzo5utDrwOTbSjPrM5baXcRQl0uqOeKHVA+5a&#10;rL+qk1Vg+su0+Fzsj0Pid9Wzfd1W6Xej1O3NvH0CEXAOfzD86rM6lOx0cCcyXvQK1kmWMaogvk9B&#10;MJBk6QOIA5PrVQyyLOT/F8ofAAAA//8DAFBLAQItABQABgAIAAAAIQC2gziS/gAAAOEBAAATAAAA&#10;AAAAAAAAAAAAAAAAAABbQ29udGVudF9UeXBlc10ueG1sUEsBAi0AFAAGAAgAAAAhADj9If/WAAAA&#10;lAEAAAsAAAAAAAAAAAAAAAAALwEAAF9yZWxzLy5yZWxzUEsBAi0AFAAGAAgAAAAhAHoFBz0JAgAA&#10;KAQAAA4AAAAAAAAAAAAAAAAALgIAAGRycy9lMm9Eb2MueG1sUEsBAi0AFAAGAAgAAAAhANSVsv3h&#10;AAAACgEAAA8AAAAAAAAAAAAAAAAAYwQAAGRycy9kb3ducmV2LnhtbFBLBQYAAAAABAAEAPMAAABx&#10;BQAAAAA=&#10;" filled="f">
                      <v:stroke joinstyle="round"/>
                      <v:textbox inset="2.53958mm,2.53958mm,2.53958mm,2.53958mm">
                        <w:txbxContent>
                          <w:p w:rsidR="006A68F5" w:rsidRDefault="006A68F5" w:rsidP="006A6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color w:val="000000"/>
                <w:sz w:val="24"/>
                <w:szCs w:val="24"/>
                <w:lang w:val="en"/>
              </w:rPr>
              <w:t xml:space="preserve">Teacher Stamp 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"/>
              </w:rPr>
            </w:pPr>
            <w:r w:rsidRPr="006A68F5">
              <w:rPr>
                <w:rFonts w:eastAsia="Times New Roman" w:cs="Times New Roman"/>
                <w:b/>
                <w:color w:val="000000"/>
                <w:sz w:val="24"/>
                <w:szCs w:val="24"/>
                <w:lang w:val="en"/>
              </w:rPr>
              <w:t>Analysis Questions:</w:t>
            </w:r>
          </w:p>
          <w:p w:rsidR="006A68F5" w:rsidRPr="006A68F5" w:rsidRDefault="006A68F5" w:rsidP="006A6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360"/>
              </w:tabs>
              <w:spacing w:after="0" w:line="240" w:lineRule="auto"/>
              <w:ind w:left="720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 xml:space="preserve">Describe the cell and its contents initially.  Use biological terms learned in class. </w:t>
            </w: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360"/>
              </w:tabs>
              <w:spacing w:after="0" w:line="240" w:lineRule="auto"/>
              <w:ind w:left="720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>Describe the cell after it is flooded with sucrose solution. Use biological terms learned in class.</w:t>
            </w: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360"/>
              </w:tabs>
              <w:spacing w:after="0" w:line="240" w:lineRule="auto"/>
              <w:ind w:left="720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>Why did this change occur? Use biological terms learned in class.</w:t>
            </w: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360"/>
              </w:tabs>
              <w:spacing w:after="0" w:line="240" w:lineRule="auto"/>
              <w:ind w:left="720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>What is this term that describes this change in the cell?</w:t>
            </w: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spacing w:after="0" w:line="240" w:lineRule="auto"/>
              <w:rPr>
                <w:rFonts w:eastAsia="Arial" w:cs="Arial"/>
                <w:color w:val="000000"/>
                <w:lang w:val="en"/>
              </w:rPr>
            </w:pPr>
          </w:p>
          <w:p w:rsidR="006A68F5" w:rsidRPr="006A68F5" w:rsidRDefault="006A68F5" w:rsidP="006A68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360"/>
              </w:tabs>
              <w:spacing w:after="0" w:line="240" w:lineRule="auto"/>
              <w:ind w:left="720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>Describe the cell after it is flooded with H</w:t>
            </w:r>
            <w:r w:rsidRPr="006A68F5">
              <w:rPr>
                <w:rFonts w:eastAsia="Arial" w:cs="Arial"/>
                <w:color w:val="000000"/>
                <w:vertAlign w:val="subscript"/>
                <w:lang w:val="en"/>
              </w:rPr>
              <w:t>2</w:t>
            </w:r>
            <w:r w:rsidRPr="006A68F5">
              <w:rPr>
                <w:rFonts w:eastAsia="Arial" w:cs="Arial"/>
                <w:color w:val="000000"/>
                <w:lang w:val="en"/>
              </w:rPr>
              <w:t>O again.  Use biological terms learned in class.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"/>
              </w:rPr>
            </w:pP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b/>
                <w:color w:val="000000"/>
                <w:lang w:val="en"/>
              </w:rPr>
              <w:t xml:space="preserve">Argumentation: </w:t>
            </w:r>
            <w:r w:rsidRPr="006A68F5">
              <w:rPr>
                <w:rFonts w:eastAsia="Arial" w:cs="Arial"/>
                <w:color w:val="000000"/>
                <w:lang w:val="en"/>
              </w:rPr>
              <w:t xml:space="preserve">Type up a conclusion following Claim, Evidence, Reasoning. 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>Be sure to: (you may do this on a separate sheet if you need more space)</w:t>
            </w:r>
          </w:p>
          <w:p w:rsidR="006A68F5" w:rsidRPr="006A68F5" w:rsidRDefault="006A68F5" w:rsidP="006A68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A68F5">
              <w:rPr>
                <w:rFonts w:eastAsia="Times New Roman" w:cs="Times New Roman"/>
              </w:rPr>
              <w:t>Answer the experimental question</w:t>
            </w:r>
          </w:p>
          <w:p w:rsidR="006A68F5" w:rsidRPr="006A68F5" w:rsidRDefault="006A68F5" w:rsidP="006A68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A68F5">
              <w:rPr>
                <w:rFonts w:eastAsia="Times New Roman" w:cs="Times New Roman"/>
              </w:rPr>
              <w:t>Discus what happened to both the vacuole in salt water and clean water</w:t>
            </w:r>
          </w:p>
          <w:p w:rsidR="006A68F5" w:rsidRPr="006A68F5" w:rsidRDefault="006A68F5" w:rsidP="006A68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A68F5">
              <w:rPr>
                <w:rFonts w:eastAsia="Times New Roman" w:cs="Times New Roman"/>
              </w:rPr>
              <w:t>Explain why the change in the vacuole supports your claim</w:t>
            </w:r>
          </w:p>
          <w:p w:rsidR="006A68F5" w:rsidRPr="006A68F5" w:rsidRDefault="006A68F5" w:rsidP="006A68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A68F5">
              <w:rPr>
                <w:rFonts w:eastAsia="Times New Roman" w:cs="Times New Roman"/>
              </w:rPr>
              <w:t>Give a plausible scientific reason for your claim</w:t>
            </w:r>
          </w:p>
          <w:p w:rsidR="006A68F5" w:rsidRPr="006A68F5" w:rsidRDefault="006A68F5" w:rsidP="006A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="Arial"/>
                <w:color w:val="000000"/>
                <w:lang w:val="en"/>
              </w:rPr>
            </w:pPr>
            <w:r w:rsidRPr="006A68F5">
              <w:rPr>
                <w:rFonts w:eastAsia="Arial" w:cs="Arial"/>
                <w:color w:val="000000"/>
                <w:lang w:val="en"/>
              </w:rPr>
              <w:tab/>
            </w:r>
          </w:p>
        </w:tc>
      </w:tr>
    </w:tbl>
    <w:p w:rsidR="00DA0C9D" w:rsidRDefault="006A68F5" w:rsidP="006A68F5">
      <w:bookmarkStart w:id="0" w:name="_GoBack"/>
      <w:bookmarkEnd w:id="0"/>
    </w:p>
    <w:sectPr w:rsidR="00DA0C9D" w:rsidSect="006A68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D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0B0324"/>
    <w:multiLevelType w:val="hybridMultilevel"/>
    <w:tmpl w:val="38BC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5"/>
    <w:rsid w:val="00126455"/>
    <w:rsid w:val="002B7B4F"/>
    <w:rsid w:val="006A68F5"/>
    <w:rsid w:val="00DF795A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CC0"/>
  <w15:chartTrackingRefBased/>
  <w15:docId w15:val="{1BE63F9E-E49E-47BF-9389-A4EAF53E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2020-02-06T23:52:00Z</dcterms:created>
  <dcterms:modified xsi:type="dcterms:W3CDTF">2020-02-06T23:54:00Z</dcterms:modified>
</cp:coreProperties>
</file>