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6" w:rsidRPr="00266916" w:rsidRDefault="00266916" w:rsidP="00266916">
      <w:pPr>
        <w:rPr>
          <w:sz w:val="22"/>
        </w:rPr>
      </w:pPr>
      <w:r w:rsidRPr="00266916">
        <w:rPr>
          <w:b/>
          <w:sz w:val="22"/>
        </w:rPr>
        <w:t xml:space="preserve">More </w:t>
      </w:r>
      <w:proofErr w:type="spellStart"/>
      <w:r w:rsidRPr="00266916">
        <w:rPr>
          <w:b/>
          <w:sz w:val="22"/>
        </w:rPr>
        <w:t>Punnett</w:t>
      </w:r>
      <w:proofErr w:type="spellEnd"/>
      <w:r w:rsidRPr="00266916">
        <w:rPr>
          <w:b/>
          <w:sz w:val="22"/>
        </w:rPr>
        <w:t xml:space="preserve"> Square Problems</w:t>
      </w:r>
      <w:r>
        <w:rPr>
          <w:sz w:val="22"/>
        </w:rPr>
        <w:t xml:space="preserve"> Use a </w:t>
      </w:r>
      <w:proofErr w:type="spellStart"/>
      <w:r>
        <w:rPr>
          <w:sz w:val="22"/>
        </w:rPr>
        <w:t>Punnett</w:t>
      </w:r>
      <w:proofErr w:type="spellEnd"/>
      <w:r>
        <w:rPr>
          <w:sz w:val="22"/>
        </w:rPr>
        <w:t xml:space="preserve"> square and your notes to answer the following questions for review</w:t>
      </w:r>
      <w:bookmarkStart w:id="0" w:name="_GoBack"/>
      <w:bookmarkEnd w:id="0"/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  <w:sectPr w:rsidR="00266916" w:rsidRPr="00266916" w:rsidSect="005526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lastRenderedPageBreak/>
        <w:t>1</w:t>
      </w:r>
      <w:r w:rsidRPr="00266916">
        <w:rPr>
          <w:rFonts w:asciiTheme="majorHAnsi" w:hAnsiTheme="majorHAnsi"/>
          <w:sz w:val="18"/>
        </w:rPr>
        <w:t>. One breed of cattle can be red, white, or roan.  The cross between 2 roans produces equal number of red and white progeny and twice as many roans.</w:t>
      </w:r>
      <w:proofErr w:type="gramStart"/>
      <w:r w:rsidRPr="00266916">
        <w:rPr>
          <w:rFonts w:asciiTheme="majorHAnsi" w:hAnsiTheme="majorHAnsi"/>
          <w:sz w:val="18"/>
        </w:rPr>
        <w:t>,  If</w:t>
      </w:r>
      <w:proofErr w:type="gramEnd"/>
      <w:r w:rsidRPr="00266916">
        <w:rPr>
          <w:rFonts w:asciiTheme="majorHAnsi" w:hAnsiTheme="majorHAnsi"/>
          <w:sz w:val="18"/>
        </w:rPr>
        <w:t xml:space="preserve"> a farmer wanted to breed an all roan herd, what animals should be the parents?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a</w:t>
      </w:r>
      <w:proofErr w:type="gramEnd"/>
      <w:r w:rsidRPr="00266916">
        <w:rPr>
          <w:rFonts w:asciiTheme="majorHAnsi" w:hAnsiTheme="majorHAnsi"/>
          <w:sz w:val="18"/>
        </w:rPr>
        <w:t>. roan x roan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</w:t>
      </w:r>
      <w:proofErr w:type="gramEnd"/>
      <w:r w:rsidRPr="00266916">
        <w:rPr>
          <w:rFonts w:asciiTheme="majorHAnsi" w:hAnsiTheme="majorHAnsi"/>
          <w:sz w:val="18"/>
        </w:rPr>
        <w:t>. red x red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c</w:t>
      </w:r>
      <w:proofErr w:type="gramEnd"/>
      <w:r w:rsidRPr="00266916">
        <w:rPr>
          <w:rFonts w:asciiTheme="majorHAnsi" w:hAnsiTheme="majorHAnsi"/>
          <w:sz w:val="18"/>
        </w:rPr>
        <w:t>. white x white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d</w:t>
      </w:r>
      <w:proofErr w:type="gramEnd"/>
      <w:r w:rsidRPr="00266916">
        <w:rPr>
          <w:rFonts w:asciiTheme="majorHAnsi" w:hAnsiTheme="majorHAnsi"/>
          <w:sz w:val="18"/>
        </w:rPr>
        <w:t>. red x white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e</w:t>
      </w:r>
      <w:proofErr w:type="gramEnd"/>
      <w:r w:rsidRPr="00266916">
        <w:rPr>
          <w:rFonts w:asciiTheme="majorHAnsi" w:hAnsiTheme="majorHAnsi"/>
          <w:sz w:val="18"/>
        </w:rPr>
        <w:t>. roan x red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7. Some people are able to roll their tongues into a U shape. The ability to do this is inherited as an autosomal dominant allele.  What is the probability that </w:t>
      </w:r>
      <w:proofErr w:type="gramStart"/>
      <w:r w:rsidRPr="00266916">
        <w:rPr>
          <w:rFonts w:asciiTheme="majorHAnsi" w:hAnsiTheme="majorHAnsi"/>
          <w:sz w:val="18"/>
        </w:rPr>
        <w:t>children descendent from parents</w:t>
      </w:r>
      <w:proofErr w:type="gramEnd"/>
      <w:r w:rsidRPr="00266916">
        <w:rPr>
          <w:rFonts w:asciiTheme="majorHAnsi" w:hAnsiTheme="majorHAnsi"/>
          <w:sz w:val="18"/>
        </w:rPr>
        <w:t xml:space="preserve"> both heterozygous for this trait will be able to form a U shape with their tongues?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a. O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b. 25</w:t>
      </w:r>
      <w:proofErr w:type="gramEnd"/>
      <w:r w:rsidRPr="00266916">
        <w:rPr>
          <w:rFonts w:asciiTheme="majorHAnsi" w:hAnsiTheme="majorHAnsi"/>
          <w:sz w:val="18"/>
        </w:rPr>
        <w:t>%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c. 50</w:t>
      </w:r>
      <w:proofErr w:type="gramEnd"/>
      <w:r w:rsidRPr="00266916">
        <w:rPr>
          <w:rFonts w:asciiTheme="majorHAnsi" w:hAnsiTheme="majorHAnsi"/>
          <w:sz w:val="18"/>
        </w:rPr>
        <w:t>%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d. 75</w:t>
      </w:r>
      <w:proofErr w:type="gramEnd"/>
      <w:r w:rsidRPr="00266916">
        <w:rPr>
          <w:rFonts w:asciiTheme="majorHAnsi" w:hAnsiTheme="majorHAnsi"/>
          <w:sz w:val="18"/>
        </w:rPr>
        <w:t>%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8. How many different allele combinations would be found in the gametes produced by a pea plant whose genotype was </w:t>
      </w:r>
      <w:proofErr w:type="spellStart"/>
      <w:r w:rsidRPr="00266916">
        <w:rPr>
          <w:rFonts w:asciiTheme="majorHAnsi" w:hAnsiTheme="majorHAnsi"/>
          <w:sz w:val="18"/>
        </w:rPr>
        <w:t>RrYY</w:t>
      </w:r>
      <w:proofErr w:type="spellEnd"/>
      <w:r w:rsidRPr="00266916">
        <w:rPr>
          <w:rFonts w:asciiTheme="majorHAnsi" w:hAnsiTheme="majorHAnsi"/>
          <w:sz w:val="18"/>
        </w:rPr>
        <w:t>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a. 2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b. 4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c. 8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d. 16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9. If a pea plant that is heterozygous for round, yellow peas (</w:t>
      </w:r>
      <w:proofErr w:type="spellStart"/>
      <w:r w:rsidRPr="00266916">
        <w:rPr>
          <w:rFonts w:asciiTheme="majorHAnsi" w:hAnsiTheme="majorHAnsi"/>
          <w:sz w:val="18"/>
        </w:rPr>
        <w:t>RrYy</w:t>
      </w:r>
      <w:proofErr w:type="spellEnd"/>
      <w:r w:rsidRPr="00266916">
        <w:rPr>
          <w:rFonts w:asciiTheme="majorHAnsi" w:hAnsiTheme="majorHAnsi"/>
          <w:sz w:val="18"/>
        </w:rPr>
        <w:t>) is crossed with a pea plant that is homozygous for round peas but heterozygous for yellow p</w:t>
      </w:r>
      <w:r w:rsidRPr="00266916">
        <w:rPr>
          <w:rFonts w:asciiTheme="majorHAnsi" w:hAnsiTheme="majorHAnsi"/>
          <w:sz w:val="18"/>
        </w:rPr>
        <w:t>eas (</w:t>
      </w:r>
      <w:proofErr w:type="spellStart"/>
      <w:r w:rsidRPr="00266916">
        <w:rPr>
          <w:rFonts w:asciiTheme="majorHAnsi" w:hAnsiTheme="majorHAnsi"/>
          <w:sz w:val="18"/>
        </w:rPr>
        <w:t>RRYy</w:t>
      </w:r>
      <w:proofErr w:type="spellEnd"/>
      <w:r w:rsidRPr="00266916">
        <w:rPr>
          <w:rFonts w:asciiTheme="majorHAnsi" w:hAnsiTheme="majorHAnsi"/>
          <w:sz w:val="18"/>
        </w:rPr>
        <w:t>), how many different g</w:t>
      </w:r>
      <w:r w:rsidRPr="00266916">
        <w:rPr>
          <w:rFonts w:asciiTheme="majorHAnsi" w:hAnsiTheme="majorHAnsi"/>
          <w:sz w:val="18"/>
        </w:rPr>
        <w:t>enotypes are their offspring expected to show?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a. 2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b. 4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c. 8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d. 16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13. How many recessive alleles for a trait must an organism inherit in order to show that trait?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14. In dogs, short hair is dominant over long hair.  If two heterozygous short-haired dogs are crossed, what percent of the offspring will have long hair?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15. In dogs, short hair is dominant over long hair.  If a dog homozygous for short hair is crossed with a long hair dog, what percent of the offspring will have short hair?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16. Black color in horses is dominant over chestnut color.  If a pure black horse is mated to a chestnut horse, what </w:t>
      </w:r>
      <w:r w:rsidRPr="00266916">
        <w:rPr>
          <w:rFonts w:asciiTheme="majorHAnsi" w:hAnsiTheme="majorHAnsi"/>
          <w:sz w:val="18"/>
        </w:rPr>
        <w:lastRenderedPageBreak/>
        <w:t>is the probability that the offspring will be chestnut colored?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17. A common recessive trait in dogs is deafness.  A pure line of normal hearing dogs was crossed with a pure line of deaf dogs. F1 and F2 generations were produced.  What % of the F1 generation is expected to have normal hearing?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19. In a certain animal, black fur (B) is dominant over brown fur (b).  If an animal heterozygous for black fur is crossed with an animal with brown fur, 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what</w:t>
      </w:r>
      <w:proofErr w:type="gramEnd"/>
      <w:r w:rsidRPr="00266916">
        <w:rPr>
          <w:rFonts w:asciiTheme="majorHAnsi" w:hAnsiTheme="majorHAnsi"/>
          <w:sz w:val="18"/>
        </w:rPr>
        <w:t xml:space="preserve"> % of the offspring will have brown fur?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20. In a species of chickens, incomplete dominance between alleles for black (B) and </w:t>
      </w:r>
      <w:proofErr w:type="gramStart"/>
      <w:r w:rsidRPr="00266916">
        <w:rPr>
          <w:rFonts w:asciiTheme="majorHAnsi" w:hAnsiTheme="majorHAnsi"/>
          <w:sz w:val="18"/>
        </w:rPr>
        <w:t>white(</w:t>
      </w:r>
      <w:proofErr w:type="gramEnd"/>
      <w:r w:rsidRPr="00266916">
        <w:rPr>
          <w:rFonts w:asciiTheme="majorHAnsi" w:hAnsiTheme="majorHAnsi"/>
          <w:sz w:val="18"/>
        </w:rPr>
        <w:t xml:space="preserve">w) feathers is observed.  Heterozygotes are blue.  If two blue 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chickens</w:t>
      </w:r>
      <w:proofErr w:type="gramEnd"/>
      <w:r w:rsidRPr="00266916">
        <w:rPr>
          <w:rFonts w:asciiTheme="majorHAnsi" w:hAnsiTheme="majorHAnsi"/>
          <w:sz w:val="18"/>
        </w:rPr>
        <w:t xml:space="preserve"> are crossed, what is the probability that the offspring will be blue.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21. Freckles are dominant to no freckles. If Jack, who does not have freckles, marries Nicole who does, what % of their children will be recessive?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26.  In fruit flies, the gene for curved wings (c) and the gene for spineless 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bristles</w:t>
      </w:r>
      <w:proofErr w:type="gramEnd"/>
      <w:r w:rsidRPr="00266916">
        <w:rPr>
          <w:rFonts w:asciiTheme="majorHAnsi" w:hAnsiTheme="majorHAnsi"/>
          <w:sz w:val="18"/>
        </w:rPr>
        <w:t xml:space="preserve"> (s) are on different chromosomes.   (Normal wings = C and normal 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bristles</w:t>
      </w:r>
      <w:proofErr w:type="gramEnd"/>
      <w:r w:rsidRPr="00266916">
        <w:rPr>
          <w:rFonts w:asciiTheme="majorHAnsi" w:hAnsiTheme="majorHAnsi"/>
          <w:sz w:val="18"/>
        </w:rPr>
        <w:t xml:space="preserve"> = S)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Question – From the cross CCSS x </w:t>
      </w:r>
      <w:proofErr w:type="spellStart"/>
      <w:r w:rsidRPr="00266916">
        <w:rPr>
          <w:rFonts w:asciiTheme="majorHAnsi" w:hAnsiTheme="majorHAnsi"/>
          <w:sz w:val="18"/>
        </w:rPr>
        <w:t>ccss</w:t>
      </w:r>
      <w:proofErr w:type="spellEnd"/>
      <w:r w:rsidRPr="00266916">
        <w:rPr>
          <w:rFonts w:asciiTheme="majorHAnsi" w:hAnsiTheme="majorHAnsi"/>
          <w:sz w:val="18"/>
        </w:rPr>
        <w:t xml:space="preserve">, what is the probability of having an 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offspring</w:t>
      </w:r>
      <w:proofErr w:type="gramEnd"/>
      <w:r w:rsidRPr="00266916">
        <w:rPr>
          <w:rFonts w:asciiTheme="majorHAnsi" w:hAnsiTheme="majorHAnsi"/>
          <w:sz w:val="18"/>
        </w:rPr>
        <w:t xml:space="preserve"> that is </w:t>
      </w:r>
      <w:proofErr w:type="spellStart"/>
      <w:r w:rsidRPr="00266916">
        <w:rPr>
          <w:rFonts w:asciiTheme="majorHAnsi" w:hAnsiTheme="majorHAnsi"/>
          <w:sz w:val="18"/>
        </w:rPr>
        <w:t>CcSs</w:t>
      </w:r>
      <w:proofErr w:type="spellEnd"/>
      <w:r w:rsidRPr="00266916">
        <w:rPr>
          <w:rFonts w:asciiTheme="majorHAnsi" w:hAnsiTheme="majorHAnsi"/>
          <w:sz w:val="18"/>
        </w:rPr>
        <w:t>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a. O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b. 1/16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c. 3/16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d. 9/16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e. 1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28. </w:t>
      </w:r>
      <w:proofErr w:type="gramStart"/>
      <w:r w:rsidRPr="00266916">
        <w:rPr>
          <w:rFonts w:asciiTheme="majorHAnsi" w:hAnsiTheme="majorHAnsi"/>
          <w:sz w:val="18"/>
        </w:rPr>
        <w:t>In</w:t>
      </w:r>
      <w:proofErr w:type="gramEnd"/>
      <w:r w:rsidRPr="00266916">
        <w:rPr>
          <w:rFonts w:asciiTheme="majorHAnsi" w:hAnsiTheme="majorHAnsi"/>
          <w:sz w:val="18"/>
        </w:rPr>
        <w:t xml:space="preserve"> guinea pigs, black is dominant.  One half of a particular litter is white.  The probable parent cross was: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a. BB x Bb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b. Bb x Bb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c. Bb x bb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d</w:t>
      </w:r>
      <w:proofErr w:type="gramEnd"/>
      <w:r w:rsidRPr="00266916">
        <w:rPr>
          <w:rFonts w:asciiTheme="majorHAnsi" w:hAnsiTheme="majorHAnsi"/>
          <w:sz w:val="18"/>
        </w:rPr>
        <w:t>. bb x bb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e. BB x bb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29. To determine whether an unknown black guinea pig is pure or hybrid black, it should be crossed with 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a</w:t>
      </w:r>
      <w:proofErr w:type="gramEnd"/>
      <w:r w:rsidRPr="00266916">
        <w:rPr>
          <w:rFonts w:asciiTheme="majorHAnsi" w:hAnsiTheme="majorHAnsi"/>
          <w:sz w:val="18"/>
        </w:rPr>
        <w:t>. a white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</w:t>
      </w:r>
      <w:proofErr w:type="gramEnd"/>
      <w:r w:rsidRPr="00266916">
        <w:rPr>
          <w:rFonts w:asciiTheme="majorHAnsi" w:hAnsiTheme="majorHAnsi"/>
          <w:sz w:val="18"/>
        </w:rPr>
        <w:t>. a hybrid black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c</w:t>
      </w:r>
      <w:proofErr w:type="gramEnd"/>
      <w:r w:rsidRPr="00266916">
        <w:rPr>
          <w:rFonts w:asciiTheme="majorHAnsi" w:hAnsiTheme="majorHAnsi"/>
          <w:sz w:val="18"/>
        </w:rPr>
        <w:t>. a hybrid white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d</w:t>
      </w:r>
      <w:proofErr w:type="gramEnd"/>
      <w:r w:rsidRPr="00266916">
        <w:rPr>
          <w:rFonts w:asciiTheme="majorHAnsi" w:hAnsiTheme="majorHAnsi"/>
          <w:sz w:val="18"/>
        </w:rPr>
        <w:t>. a pure black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e</w:t>
      </w:r>
      <w:proofErr w:type="gramEnd"/>
      <w:r w:rsidRPr="00266916">
        <w:rPr>
          <w:rFonts w:asciiTheme="majorHAnsi" w:hAnsiTheme="majorHAnsi"/>
          <w:sz w:val="18"/>
        </w:rPr>
        <w:t>. another unknown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lastRenderedPageBreak/>
        <w:t>30. Organisms that have two identical alleles for a particular trait are said to be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a</w:t>
      </w:r>
      <w:proofErr w:type="gramEnd"/>
      <w:r w:rsidRPr="00266916">
        <w:rPr>
          <w:rFonts w:asciiTheme="majorHAnsi" w:hAnsiTheme="majorHAnsi"/>
          <w:sz w:val="18"/>
        </w:rPr>
        <w:t>. hybrid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</w:t>
      </w:r>
      <w:proofErr w:type="gramEnd"/>
      <w:r w:rsidRPr="00266916">
        <w:rPr>
          <w:rFonts w:asciiTheme="majorHAnsi" w:hAnsiTheme="majorHAnsi"/>
          <w:sz w:val="18"/>
        </w:rPr>
        <w:t>. homozygous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c</w:t>
      </w:r>
      <w:proofErr w:type="gramEnd"/>
      <w:r w:rsidRPr="00266916">
        <w:rPr>
          <w:rFonts w:asciiTheme="majorHAnsi" w:hAnsiTheme="majorHAnsi"/>
          <w:sz w:val="18"/>
        </w:rPr>
        <w:t>. heterozygous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d</w:t>
      </w:r>
      <w:proofErr w:type="gramEnd"/>
      <w:r w:rsidRPr="00266916">
        <w:rPr>
          <w:rFonts w:asciiTheme="majorHAnsi" w:hAnsiTheme="majorHAnsi"/>
          <w:sz w:val="18"/>
        </w:rPr>
        <w:t>. dominant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31. A pea plant heterozygous for height and seed color (</w:t>
      </w:r>
      <w:proofErr w:type="spellStart"/>
      <w:r w:rsidRPr="00266916">
        <w:rPr>
          <w:rFonts w:asciiTheme="majorHAnsi" w:hAnsiTheme="majorHAnsi"/>
          <w:sz w:val="18"/>
        </w:rPr>
        <w:t>TtYy</w:t>
      </w:r>
      <w:proofErr w:type="spellEnd"/>
      <w:r w:rsidRPr="00266916">
        <w:rPr>
          <w:rFonts w:asciiTheme="majorHAnsi" w:hAnsiTheme="majorHAnsi"/>
          <w:sz w:val="18"/>
        </w:rPr>
        <w:t>) is crossed with a pea plant heterozygous for height but homozygous recessive for seed color (</w:t>
      </w:r>
      <w:proofErr w:type="spellStart"/>
      <w:r w:rsidRPr="00266916">
        <w:rPr>
          <w:rFonts w:asciiTheme="majorHAnsi" w:hAnsiTheme="majorHAnsi"/>
          <w:sz w:val="18"/>
        </w:rPr>
        <w:t>Ttyy</w:t>
      </w:r>
      <w:proofErr w:type="spellEnd"/>
      <w:r w:rsidRPr="00266916">
        <w:rPr>
          <w:rFonts w:asciiTheme="majorHAnsi" w:hAnsiTheme="majorHAnsi"/>
          <w:sz w:val="18"/>
        </w:rPr>
        <w:t>).  If 80 offspring are produced, how many are expected to be tall and have yellow seeds?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32. Heterozygous male guinea pigs with black, rough hair (</w:t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>) are crossed with heterozygous female guinea pigs with black, rough hair (</w:t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 xml:space="preserve">).   The incomplete </w:t>
      </w:r>
      <w:proofErr w:type="spellStart"/>
      <w:r w:rsidRPr="00266916">
        <w:rPr>
          <w:rFonts w:asciiTheme="majorHAnsi" w:hAnsiTheme="majorHAnsi"/>
          <w:sz w:val="18"/>
        </w:rPr>
        <w:t>Punnett</w:t>
      </w:r>
      <w:proofErr w:type="spellEnd"/>
      <w:r w:rsidRPr="00266916">
        <w:rPr>
          <w:rFonts w:asciiTheme="majorHAnsi" w:hAnsiTheme="majorHAnsi"/>
          <w:sz w:val="18"/>
        </w:rPr>
        <w:t xml:space="preserve"> square below shows the expected results </w:t>
      </w:r>
      <w:proofErr w:type="spellStart"/>
      <w:r w:rsidRPr="00266916">
        <w:rPr>
          <w:rFonts w:asciiTheme="majorHAnsi" w:hAnsiTheme="majorHAnsi"/>
          <w:sz w:val="18"/>
        </w:rPr>
        <w:t>form</w:t>
      </w:r>
      <w:proofErr w:type="spellEnd"/>
      <w:r w:rsidRPr="00266916">
        <w:rPr>
          <w:rFonts w:asciiTheme="majorHAnsi" w:hAnsiTheme="majorHAnsi"/>
          <w:sz w:val="18"/>
        </w:rPr>
        <w:t xml:space="preserve"> the cross.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ab/>
        <w:t>BR</w:t>
      </w:r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br</w:t>
      </w:r>
      <w:proofErr w:type="spell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BR</w:t>
      </w:r>
      <w:r w:rsidRPr="00266916">
        <w:rPr>
          <w:rFonts w:asciiTheme="majorHAnsi" w:hAnsiTheme="majorHAnsi"/>
          <w:sz w:val="18"/>
        </w:rPr>
        <w:tab/>
        <w:t>BBRR</w:t>
      </w:r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Br</w:t>
      </w:r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spellStart"/>
      <w:proofErr w:type="gramStart"/>
      <w:r w:rsidRPr="00266916">
        <w:rPr>
          <w:rFonts w:asciiTheme="majorHAnsi" w:hAnsiTheme="majorHAnsi"/>
          <w:sz w:val="18"/>
        </w:rPr>
        <w:t>bR</w:t>
      </w:r>
      <w:proofErr w:type="spellEnd"/>
      <w:proofErr w:type="gram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  <w:t>X</w:t>
      </w:r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spellStart"/>
      <w:proofErr w:type="gramStart"/>
      <w:r w:rsidRPr="00266916">
        <w:rPr>
          <w:rFonts w:asciiTheme="majorHAnsi" w:hAnsiTheme="majorHAnsi"/>
          <w:sz w:val="18"/>
        </w:rPr>
        <w:t>br</w:t>
      </w:r>
      <w:proofErr w:type="spellEnd"/>
      <w:proofErr w:type="gram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  <w:r w:rsidRPr="00266916">
        <w:rPr>
          <w:rFonts w:asciiTheme="majorHAnsi" w:hAnsiTheme="majorHAnsi"/>
          <w:sz w:val="18"/>
        </w:rPr>
        <w:tab/>
      </w:r>
      <w:proofErr w:type="spellStart"/>
      <w:r w:rsidRPr="00266916">
        <w:rPr>
          <w:rFonts w:asciiTheme="majorHAnsi" w:hAnsiTheme="majorHAnsi"/>
          <w:sz w:val="18"/>
        </w:rPr>
        <w:t>bbrr</w:t>
      </w:r>
      <w:proofErr w:type="spell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Hair color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 xml:space="preserve">B- </w:t>
      </w:r>
      <w:proofErr w:type="gramStart"/>
      <w:r w:rsidRPr="00266916">
        <w:rPr>
          <w:rFonts w:asciiTheme="majorHAnsi" w:hAnsiTheme="majorHAnsi"/>
          <w:sz w:val="18"/>
        </w:rPr>
        <w:t>black</w:t>
      </w:r>
      <w:proofErr w:type="gram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b-white</w:t>
      </w:r>
      <w:proofErr w:type="gram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Hair Texture: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R-rough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proofErr w:type="gramStart"/>
      <w:r w:rsidRPr="00266916">
        <w:rPr>
          <w:rFonts w:asciiTheme="majorHAnsi" w:hAnsiTheme="majorHAnsi"/>
          <w:sz w:val="18"/>
        </w:rPr>
        <w:t>r-smooth</w:t>
      </w:r>
      <w:proofErr w:type="gramEnd"/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What is the genotype of the offspring that would be represented in the square labeled X?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34. Identify the phenotype of the offspring represented in the square labeled X?</w:t>
      </w:r>
    </w:p>
    <w:p w:rsidR="00266916" w:rsidRPr="00266916" w:rsidRDefault="00266916" w:rsidP="00266916">
      <w:pPr>
        <w:rPr>
          <w:rFonts w:asciiTheme="majorHAnsi" w:hAnsiTheme="majorHAnsi"/>
          <w:sz w:val="18"/>
        </w:rPr>
      </w:pPr>
    </w:p>
    <w:p w:rsidR="00266916" w:rsidRPr="00266916" w:rsidRDefault="00266916" w:rsidP="00266916">
      <w:pPr>
        <w:rPr>
          <w:rFonts w:asciiTheme="majorHAnsi" w:hAnsiTheme="majorHAnsi"/>
          <w:sz w:val="18"/>
        </w:rPr>
      </w:pPr>
      <w:r w:rsidRPr="00266916">
        <w:rPr>
          <w:rFonts w:asciiTheme="majorHAnsi" w:hAnsiTheme="majorHAnsi"/>
          <w:sz w:val="18"/>
        </w:rPr>
        <w:t>35. What is one of the possible genotypes for offspring with black, rough hair?</w:t>
      </w:r>
    </w:p>
    <w:p w:rsidR="00970506" w:rsidRPr="00266916" w:rsidRDefault="00970506">
      <w:pPr>
        <w:rPr>
          <w:rFonts w:asciiTheme="majorHAnsi" w:hAnsiTheme="majorHAnsi"/>
          <w:sz w:val="22"/>
        </w:rPr>
      </w:pPr>
    </w:p>
    <w:sectPr w:rsidR="00970506" w:rsidRPr="00266916" w:rsidSect="0026691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16"/>
    <w:rsid w:val="00244F0C"/>
    <w:rsid w:val="00266916"/>
    <w:rsid w:val="005526DF"/>
    <w:rsid w:val="00630A10"/>
    <w:rsid w:val="00970506"/>
    <w:rsid w:val="00C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2016-04-20T22:54:00Z</dcterms:created>
  <dcterms:modified xsi:type="dcterms:W3CDTF">2016-04-20T23:00:00Z</dcterms:modified>
</cp:coreProperties>
</file>