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0CC" w:rsidRDefault="007910CC" w:rsidP="007910CC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b/>
          <w:sz w:val="32"/>
          <w:szCs w:val="32"/>
        </w:rPr>
        <w:t>Biology Assessment #10 Review Guide</w:t>
      </w:r>
    </w:p>
    <w:p w:rsidR="007910CC" w:rsidRDefault="007910CC" w:rsidP="007910CC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Protein Synthesis &amp; Mutations</w:t>
      </w:r>
    </w:p>
    <w:p w:rsidR="007910CC" w:rsidRDefault="007910CC" w:rsidP="007910CC">
      <w:pPr>
        <w:spacing w:after="0"/>
        <w:jc w:val="center"/>
        <w:rPr>
          <w:rFonts w:ascii="Tahoma" w:hAnsi="Tahoma" w:cs="Tahoma"/>
          <w:b/>
          <w:sz w:val="32"/>
          <w:szCs w:val="32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Proteins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three categories that proteins fall in to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is an example of a protein for each of these categories?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enzymes do</w:t>
      </w:r>
    </w:p>
    <w:p w:rsidR="007910CC" w:rsidRDefault="007910CC" w:rsidP="007910CC">
      <w:pPr>
        <w:pStyle w:val="ListParagraph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building blocks of proteins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many types of these building blocks are there?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Where do they come from? (How do we or other living things get them?)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do we call a chain of these building blocks?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types of bonds hold them together in a chain?</w:t>
      </w:r>
    </w:p>
    <w:p w:rsidR="007910CC" w:rsidRDefault="007910CC" w:rsidP="007910CC">
      <w:pPr>
        <w:spacing w:after="0"/>
        <w:rPr>
          <w:rFonts w:ascii="Tahoma" w:hAnsi="Tahoma" w:cs="Tahoma"/>
          <w:b/>
          <w:sz w:val="32"/>
          <w:szCs w:val="32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Transcription (Protein Synthesis)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three processes that make up the Central Dogma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Explain the result of the process of transcription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three structural differences between DNA and RNA</w:t>
      </w:r>
    </w:p>
    <w:p w:rsidR="007910CC" w:rsidRDefault="007910CC" w:rsidP="007910CC">
      <w:pPr>
        <w:pStyle w:val="ListParagraph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and describe the jobs of the three different types of RNA</w:t>
      </w:r>
    </w:p>
    <w:p w:rsidR="007910CC" w:rsidRDefault="007910CC" w:rsidP="007910CC">
      <w:pPr>
        <w:pStyle w:val="ListParagraph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Describe the steps of transcription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Where does this process take place?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molecules are involved in this process?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does RNA polymerase do?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sequence of mRNA that would result from a template strand of DNA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Example: What would the mRNA sequence be for a strand of DNA that reads AATGCTATAGCC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Compare and contrast between DNA Replication and Transcription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are they different in terms of how much and how often these process happen?</w:t>
      </w:r>
    </w:p>
    <w:p w:rsidR="007910CC" w:rsidRDefault="007910CC" w:rsidP="007910CC">
      <w:pPr>
        <w:spacing w:after="0"/>
        <w:rPr>
          <w:rFonts w:ascii="Tahoma" w:hAnsi="Tahoma" w:cs="Tahoma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Translation (Protein Synthesis)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Explain the result of the process of translation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a codon is, where it is located, and what it codes for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Which type of RNA contains codons? Which type contains anticodons?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is THE start codon? What amino acid does it code for?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are stop codons for? Which codons are stop codons?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Explain why this phrase makes sense: Each codon codes for an amino acid, but not every amino acid has its </w:t>
      </w:r>
      <w:r>
        <w:rPr>
          <w:rFonts w:ascii="Tahoma" w:hAnsi="Tahoma" w:cs="Tahoma"/>
          <w:u w:val="single"/>
        </w:rPr>
        <w:t>own</w:t>
      </w:r>
      <w:r>
        <w:rPr>
          <w:rFonts w:ascii="Tahoma" w:hAnsi="Tahoma" w:cs="Tahoma"/>
        </w:rPr>
        <w:t xml:space="preserve"> amino acid.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Explain the basic structure of the ribosome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Which subunit binds to which type of RNA?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Describe the steps involved in translation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How does the </w:t>
      </w:r>
      <w:proofErr w:type="spellStart"/>
      <w:r>
        <w:rPr>
          <w:rFonts w:ascii="Tahoma" w:hAnsi="Tahoma" w:cs="Tahoma"/>
        </w:rPr>
        <w:t>tRNA</w:t>
      </w:r>
      <w:proofErr w:type="spellEnd"/>
      <w:r>
        <w:rPr>
          <w:rFonts w:ascii="Tahoma" w:hAnsi="Tahoma" w:cs="Tahoma"/>
        </w:rPr>
        <w:t xml:space="preserve"> molecule “know” which amino acid to bring next? How does base-pairing rules play a part in this?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does the ribosome help in this process?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signals for translation to begin? To end?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happens to the polypeptide chain once translation is complete</w:t>
      </w:r>
    </w:p>
    <w:p w:rsidR="007910CC" w:rsidRDefault="007910CC" w:rsidP="007910CC">
      <w:pPr>
        <w:spacing w:after="0"/>
        <w:rPr>
          <w:rFonts w:ascii="Tahoma" w:hAnsi="Tahoma" w:cs="Tahoma"/>
        </w:rPr>
      </w:pPr>
    </w:p>
    <w:p w:rsidR="007910CC" w:rsidRDefault="007910CC" w:rsidP="007910CC">
      <w:pPr>
        <w:spacing w:after="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Mutations</w:t>
      </w: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Define mutation</w:t>
      </w:r>
    </w:p>
    <w:p w:rsidR="007910CC" w:rsidRDefault="007910CC" w:rsidP="007910CC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different causes of mutations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Why do you think it’s more common for induced mutations to happen </w:t>
      </w:r>
      <w:proofErr w:type="gramStart"/>
      <w:r>
        <w:rPr>
          <w:rFonts w:ascii="Tahoma" w:hAnsi="Tahoma" w:cs="Tahoma"/>
        </w:rPr>
        <w:t>compared</w:t>
      </w:r>
      <w:proofErr w:type="gramEnd"/>
      <w:r>
        <w:rPr>
          <w:rFonts w:ascii="Tahoma" w:hAnsi="Tahoma" w:cs="Tahoma"/>
        </w:rPr>
        <w:t xml:space="preserve"> to naturally occurring ones? 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Define point mutation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and describe the three types of point mutations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Which type of point mutation would most likely cause the biggest problem for protein synthesis?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what causes cancer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How is this related to mitosis?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941522" w:rsidRDefault="00941522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two examples of mutations that are more complex than point mutations</w:t>
      </w:r>
    </w:p>
    <w:p w:rsidR="00941522" w:rsidRDefault="00941522" w:rsidP="00941522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What causes a frameshift mutation?</w:t>
      </w:r>
    </w:p>
    <w:p w:rsidR="00941522" w:rsidRDefault="00941522" w:rsidP="00941522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When would a gene translocation occur?</w:t>
      </w:r>
    </w:p>
    <w:p w:rsidR="00941522" w:rsidRDefault="00941522" w:rsidP="00941522">
      <w:pPr>
        <w:pStyle w:val="ListParagraph"/>
        <w:spacing w:after="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Explain the difference between a somatic cell mutation and a sex cell mutation</w:t>
      </w:r>
    </w:p>
    <w:p w:rsidR="007910CC" w:rsidRDefault="007910CC" w:rsidP="007910CC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In what type of cell would we be able to pass on a mutation?</w:t>
      </w:r>
    </w:p>
    <w:p w:rsidR="007910CC" w:rsidRDefault="007910CC" w:rsidP="007910CC">
      <w:pPr>
        <w:pStyle w:val="ListParagraph"/>
        <w:spacing w:after="0"/>
        <w:ind w:left="1440"/>
        <w:rPr>
          <w:rFonts w:ascii="Tahoma" w:hAnsi="Tahoma" w:cs="Tahoma"/>
        </w:rPr>
      </w:pPr>
    </w:p>
    <w:p w:rsidR="007910CC" w:rsidRDefault="007910CC" w:rsidP="007910CC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Identify the ways that mutations would or would not affect the phenotype of an individual (trait that is expressed)</w:t>
      </w:r>
    </w:p>
    <w:p w:rsidR="009D0D30" w:rsidRDefault="007176E7"/>
    <w:sectPr w:rsidR="009D0D30" w:rsidSect="007910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759DC"/>
    <w:multiLevelType w:val="hybridMultilevel"/>
    <w:tmpl w:val="0C4E73DE"/>
    <w:lvl w:ilvl="0" w:tplc="CBF4023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CC"/>
    <w:rsid w:val="007176E7"/>
    <w:rsid w:val="00750222"/>
    <w:rsid w:val="007910CC"/>
    <w:rsid w:val="00941522"/>
    <w:rsid w:val="00A3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85A79-D170-4C09-BD65-01C1DE16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0C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Grant, Lauren    SHS - Staff</cp:lastModifiedBy>
  <cp:revision>2</cp:revision>
  <dcterms:created xsi:type="dcterms:W3CDTF">2017-05-11T14:10:00Z</dcterms:created>
  <dcterms:modified xsi:type="dcterms:W3CDTF">2017-05-11T14:10:00Z</dcterms:modified>
</cp:coreProperties>
</file>