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45" w:rsidRPr="00BA5F45" w:rsidRDefault="00BA5F45" w:rsidP="00BA5F45">
      <w:pPr>
        <w:pStyle w:val="Heading4"/>
        <w:ind w:left="0"/>
        <w:jc w:val="center"/>
        <w:rPr>
          <w:rFonts w:asciiTheme="majorHAnsi" w:hAnsiTheme="majorHAnsi"/>
        </w:rPr>
      </w:pPr>
      <w:r w:rsidRPr="00BA5F45">
        <w:rPr>
          <w:rFonts w:asciiTheme="majorHAnsi" w:hAnsiTheme="majorHAnsi"/>
        </w:rPr>
        <w:t>Name: _____________________</w:t>
      </w:r>
      <w:r>
        <w:rPr>
          <w:rFonts w:asciiTheme="majorHAnsi" w:hAnsiTheme="majorHAnsi"/>
        </w:rPr>
        <w:t>_________________________________</w:t>
      </w:r>
      <w:r w:rsidRPr="00BA5F45">
        <w:rPr>
          <w:rFonts w:asciiTheme="majorHAnsi" w:hAnsiTheme="majorHAnsi"/>
        </w:rPr>
        <w:t>__________________________________ Date: ____________ Period</w:t>
      </w:r>
      <w:proofErr w:type="gramStart"/>
      <w:r w:rsidRPr="00BA5F45">
        <w:rPr>
          <w:rFonts w:asciiTheme="majorHAnsi" w:hAnsiTheme="majorHAnsi"/>
        </w:rPr>
        <w:t>:_</w:t>
      </w:r>
      <w:proofErr w:type="gramEnd"/>
      <w:r w:rsidRPr="00BA5F45">
        <w:rPr>
          <w:rFonts w:asciiTheme="majorHAnsi" w:hAnsiTheme="majorHAnsi"/>
        </w:rPr>
        <w:t>_____</w:t>
      </w:r>
    </w:p>
    <w:p w:rsidR="00BA5F45" w:rsidRDefault="00BA5F45" w:rsidP="00BA5F45">
      <w:pPr>
        <w:pStyle w:val="Heading4"/>
        <w:ind w:left="1268" w:right="1269"/>
        <w:jc w:val="center"/>
        <w:rPr>
          <w:rFonts w:asciiTheme="majorHAnsi" w:hAnsiTheme="majorHAnsi"/>
        </w:rPr>
      </w:pPr>
    </w:p>
    <w:p w:rsidR="00BA5F45" w:rsidRPr="00BA5F45" w:rsidRDefault="00BA5F45" w:rsidP="00BA5F45">
      <w:pPr>
        <w:pStyle w:val="Heading4"/>
        <w:ind w:left="1268" w:right="1269"/>
        <w:jc w:val="center"/>
        <w:rPr>
          <w:rFonts w:asciiTheme="majorHAnsi" w:hAnsiTheme="majorHAnsi"/>
        </w:rPr>
      </w:pPr>
      <w:r w:rsidRPr="00BA5F45">
        <w:rPr>
          <w:rFonts w:asciiTheme="majorHAnsi" w:hAnsiTheme="majorHAnsi"/>
        </w:rPr>
        <w:t>EOC Practice Procedure</w:t>
      </w:r>
    </w:p>
    <w:p w:rsidR="00BA5F45" w:rsidRPr="00BA5F45" w:rsidRDefault="00BA5F45" w:rsidP="00BA5F45">
      <w:pPr>
        <w:pStyle w:val="Heading4"/>
        <w:ind w:left="1268" w:right="1269"/>
        <w:jc w:val="center"/>
        <w:rPr>
          <w:rFonts w:asciiTheme="majorHAnsi" w:hAnsiTheme="majorHAnsi"/>
        </w:rPr>
      </w:pPr>
      <w:r w:rsidRPr="00BA5F45">
        <w:rPr>
          <w:rFonts w:asciiTheme="majorHAnsi" w:hAnsiTheme="majorHAnsi"/>
        </w:rPr>
        <w:t>Salmonberry Plants</w:t>
      </w:r>
    </w:p>
    <w:p w:rsidR="00BA5F45" w:rsidRPr="00BA5F45" w:rsidRDefault="00BA5F45" w:rsidP="00BA5F45">
      <w:pPr>
        <w:pStyle w:val="BodyText"/>
        <w:spacing w:before="7"/>
        <w:rPr>
          <w:rFonts w:asciiTheme="majorHAnsi" w:hAnsiTheme="majorHAnsi"/>
          <w:b/>
          <w:sz w:val="16"/>
        </w:rPr>
      </w:pPr>
    </w:p>
    <w:p w:rsidR="00BA5F45" w:rsidRPr="00BA5F45" w:rsidRDefault="00BA5F45" w:rsidP="00BA5F45">
      <w:pPr>
        <w:pStyle w:val="Heading4"/>
        <w:ind w:left="159" w:right="560"/>
        <w:rPr>
          <w:rFonts w:asciiTheme="majorHAnsi" w:hAnsiTheme="majorHAnsi"/>
        </w:rPr>
      </w:pPr>
      <w:r w:rsidRPr="00BA5F45">
        <w:rPr>
          <w:rFonts w:asciiTheme="majorHAnsi" w:hAnsiTheme="majorHAnsi"/>
          <w:noProof/>
        </w:rPr>
        <w:drawing>
          <wp:anchor distT="0" distB="0" distL="0" distR="0" simplePos="0" relativeHeight="251659264" behindDoc="1" locked="0" layoutInCell="1" allowOverlap="1" wp14:anchorId="579E1A8E" wp14:editId="676DAC3A">
            <wp:simplePos x="0" y="0"/>
            <wp:positionH relativeFrom="page">
              <wp:posOffset>3764280</wp:posOffset>
            </wp:positionH>
            <wp:positionV relativeFrom="paragraph">
              <wp:posOffset>248920</wp:posOffset>
            </wp:positionV>
            <wp:extent cx="3689985" cy="3248660"/>
            <wp:effectExtent l="0" t="0" r="5715" b="8890"/>
            <wp:wrapTight wrapText="bothSides">
              <wp:wrapPolygon edited="0">
                <wp:start x="0" y="0"/>
                <wp:lineTo x="0" y="21532"/>
                <wp:lineTo x="21522" y="21532"/>
                <wp:lineTo x="21522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F45">
        <w:rPr>
          <w:rFonts w:asciiTheme="majorHAnsi" w:hAnsiTheme="majorHAnsi"/>
        </w:rPr>
        <w:t xml:space="preserve">Directions: Use the </w:t>
      </w:r>
      <w:r w:rsidRPr="00BA5F45">
        <w:rPr>
          <w:rFonts w:asciiTheme="majorHAnsi" w:hAnsiTheme="majorHAnsi"/>
        </w:rPr>
        <w:t>following information to create a procedure for a related Experimental Question</w:t>
      </w:r>
      <w:r w:rsidRPr="00BA5F45">
        <w:rPr>
          <w:rFonts w:asciiTheme="majorHAnsi" w:hAnsiTheme="majorHAnsi"/>
        </w:rPr>
        <w:t>.</w:t>
      </w:r>
    </w:p>
    <w:p w:rsidR="00BA5F45" w:rsidRPr="00BA5F45" w:rsidRDefault="00BA5F45" w:rsidP="00BA5F45">
      <w:pPr>
        <w:pStyle w:val="BodyText"/>
        <w:spacing w:before="9"/>
        <w:rPr>
          <w:rFonts w:asciiTheme="majorHAnsi" w:hAnsiTheme="majorHAnsi"/>
          <w:b/>
          <w:sz w:val="19"/>
        </w:rPr>
      </w:pPr>
    </w:p>
    <w:p w:rsidR="00BA5F45" w:rsidRPr="00BA5F45" w:rsidRDefault="00BA5F45" w:rsidP="00BA5F45">
      <w:pPr>
        <w:pStyle w:val="BodyText"/>
        <w:spacing w:before="1"/>
        <w:ind w:left="159" w:right="296"/>
        <w:rPr>
          <w:rFonts w:asciiTheme="majorHAnsi" w:hAnsiTheme="majorHAnsi"/>
        </w:rPr>
      </w:pPr>
      <w:r w:rsidRPr="00BA5F45">
        <w:rPr>
          <w:rFonts w:asciiTheme="majorHAnsi" w:hAnsiTheme="majorHAnsi"/>
        </w:rPr>
        <w:t>Salmonberry plants can be found all along the Pacific coast. Salmonberry plants are a food source for many animals in Pacific coast ecosystems including hummingbirds, deer, and bear. Scientists conducted a field study to learn about salmonberry plant populations in different habitats in Washington.</w:t>
      </w:r>
    </w:p>
    <w:p w:rsidR="00BA5F45" w:rsidRPr="00BA5F45" w:rsidRDefault="00BA5F45" w:rsidP="00BA5F45">
      <w:pPr>
        <w:pStyle w:val="BodyText"/>
        <w:spacing w:before="11"/>
        <w:rPr>
          <w:rFonts w:asciiTheme="majorHAnsi" w:hAnsiTheme="majorHAnsi"/>
          <w:sz w:val="19"/>
        </w:rPr>
      </w:pPr>
    </w:p>
    <w:p w:rsidR="00BA5F45" w:rsidRPr="00BA5F45" w:rsidRDefault="00BA5F45" w:rsidP="00BA5F45">
      <w:pPr>
        <w:ind w:left="159"/>
        <w:rPr>
          <w:rFonts w:asciiTheme="majorHAnsi" w:hAnsiTheme="majorHAnsi"/>
        </w:rPr>
      </w:pPr>
      <w:r w:rsidRPr="00BA5F45">
        <w:rPr>
          <w:rFonts w:asciiTheme="majorHAnsi" w:hAnsiTheme="majorHAnsi"/>
          <w:b/>
        </w:rPr>
        <w:t xml:space="preserve">Field Study Question: </w:t>
      </w:r>
      <w:r w:rsidRPr="00BA5F45">
        <w:rPr>
          <w:rFonts w:asciiTheme="majorHAnsi" w:hAnsiTheme="majorHAnsi"/>
        </w:rPr>
        <w:t>How does the salmonberry plant population vary by habitat?</w:t>
      </w:r>
    </w:p>
    <w:p w:rsidR="00BA5F45" w:rsidRPr="00BA5F45" w:rsidRDefault="00BA5F45" w:rsidP="00BA5F45">
      <w:pPr>
        <w:pStyle w:val="BodyText"/>
        <w:spacing w:before="10"/>
        <w:rPr>
          <w:rFonts w:asciiTheme="majorHAnsi" w:hAnsiTheme="majorHAnsi"/>
          <w:sz w:val="16"/>
        </w:rPr>
      </w:pPr>
    </w:p>
    <w:p w:rsidR="00BA5F45" w:rsidRPr="00BA5F45" w:rsidRDefault="00BA5F45" w:rsidP="00BA5F45">
      <w:pPr>
        <w:pStyle w:val="Heading4"/>
        <w:spacing w:line="264" w:lineRule="exact"/>
        <w:rPr>
          <w:rFonts w:asciiTheme="majorHAnsi" w:hAnsiTheme="majorHAnsi"/>
        </w:rPr>
      </w:pPr>
      <w:r w:rsidRPr="00BA5F45">
        <w:rPr>
          <w:rFonts w:asciiTheme="majorHAnsi" w:hAnsiTheme="majorHAnsi"/>
        </w:rPr>
        <w:t>Procedure:</w:t>
      </w:r>
    </w:p>
    <w:p w:rsidR="00BA5F45" w:rsidRPr="00BA5F45" w:rsidRDefault="00BA5F45" w:rsidP="00BA5F45">
      <w:pPr>
        <w:pStyle w:val="ListParagraph"/>
        <w:numPr>
          <w:ilvl w:val="0"/>
          <w:numId w:val="1"/>
        </w:numPr>
        <w:tabs>
          <w:tab w:val="left" w:pos="520"/>
        </w:tabs>
        <w:spacing w:line="263" w:lineRule="exact"/>
        <w:rPr>
          <w:rFonts w:asciiTheme="majorHAnsi" w:hAnsiTheme="majorHAnsi"/>
        </w:rPr>
      </w:pPr>
      <w:r w:rsidRPr="00BA5F45">
        <w:rPr>
          <w:rFonts w:asciiTheme="majorHAnsi" w:hAnsiTheme="majorHAnsi"/>
        </w:rPr>
        <w:t>Go to the salmonberry field study area. Record location, date, time, and</w:t>
      </w:r>
      <w:r w:rsidRPr="00BA5F45">
        <w:rPr>
          <w:rFonts w:asciiTheme="majorHAnsi" w:hAnsiTheme="majorHAnsi"/>
          <w:spacing w:val="-14"/>
        </w:rPr>
        <w:t xml:space="preserve"> </w:t>
      </w:r>
      <w:r w:rsidRPr="00BA5F45">
        <w:rPr>
          <w:rFonts w:asciiTheme="majorHAnsi" w:hAnsiTheme="majorHAnsi"/>
        </w:rPr>
        <w:t>temperature.</w:t>
      </w:r>
    </w:p>
    <w:p w:rsidR="00BA5F45" w:rsidRPr="00BA5F45" w:rsidRDefault="00BA5F45" w:rsidP="00BA5F45">
      <w:pPr>
        <w:pStyle w:val="ListParagraph"/>
        <w:numPr>
          <w:ilvl w:val="0"/>
          <w:numId w:val="1"/>
        </w:numPr>
        <w:tabs>
          <w:tab w:val="left" w:pos="521"/>
        </w:tabs>
        <w:spacing w:line="264" w:lineRule="exact"/>
        <w:rPr>
          <w:rFonts w:asciiTheme="majorHAnsi" w:hAnsiTheme="majorHAnsi"/>
        </w:rPr>
      </w:pPr>
      <w:r w:rsidRPr="00BA5F45">
        <w:rPr>
          <w:rFonts w:asciiTheme="majorHAnsi" w:hAnsiTheme="majorHAnsi"/>
        </w:rPr>
        <w:t>Choose a random location in the forest edge</w:t>
      </w:r>
      <w:r w:rsidRPr="00BA5F45">
        <w:rPr>
          <w:rFonts w:asciiTheme="majorHAnsi" w:hAnsiTheme="majorHAnsi"/>
          <w:spacing w:val="-10"/>
        </w:rPr>
        <w:t xml:space="preserve"> </w:t>
      </w:r>
      <w:r w:rsidRPr="00BA5F45">
        <w:rPr>
          <w:rFonts w:asciiTheme="majorHAnsi" w:hAnsiTheme="majorHAnsi"/>
        </w:rPr>
        <w:t>habitat.</w:t>
      </w:r>
    </w:p>
    <w:p w:rsidR="00BA5F45" w:rsidRPr="00BA5F45" w:rsidRDefault="00BA5F45" w:rsidP="00BA5F45">
      <w:pPr>
        <w:pStyle w:val="ListParagraph"/>
        <w:numPr>
          <w:ilvl w:val="0"/>
          <w:numId w:val="1"/>
        </w:numPr>
        <w:tabs>
          <w:tab w:val="left" w:pos="521"/>
        </w:tabs>
        <w:spacing w:line="264" w:lineRule="exact"/>
        <w:rPr>
          <w:rFonts w:asciiTheme="majorHAnsi" w:hAnsiTheme="majorHAnsi"/>
        </w:rPr>
      </w:pPr>
      <w:r w:rsidRPr="00BA5F45">
        <w:rPr>
          <w:rFonts w:asciiTheme="majorHAnsi" w:hAnsiTheme="majorHAnsi"/>
        </w:rPr>
        <w:t>Measure a 5-meter-by-5-meter plot and label as Plot</w:t>
      </w:r>
      <w:r w:rsidRPr="00BA5F45">
        <w:rPr>
          <w:rFonts w:asciiTheme="majorHAnsi" w:hAnsiTheme="majorHAnsi"/>
          <w:spacing w:val="-11"/>
        </w:rPr>
        <w:t xml:space="preserve"> </w:t>
      </w:r>
      <w:r w:rsidRPr="00BA5F45">
        <w:rPr>
          <w:rFonts w:asciiTheme="majorHAnsi" w:hAnsiTheme="majorHAnsi"/>
        </w:rPr>
        <w:t>1.</w:t>
      </w:r>
    </w:p>
    <w:p w:rsidR="00BA5F45" w:rsidRPr="00BA5F45" w:rsidRDefault="00BA5F45" w:rsidP="00BA5F45">
      <w:pPr>
        <w:pStyle w:val="ListParagraph"/>
        <w:numPr>
          <w:ilvl w:val="0"/>
          <w:numId w:val="1"/>
        </w:numPr>
        <w:tabs>
          <w:tab w:val="left" w:pos="521"/>
        </w:tabs>
        <w:ind w:right="945"/>
        <w:rPr>
          <w:rFonts w:asciiTheme="majorHAnsi" w:hAnsiTheme="majorHAnsi"/>
        </w:rPr>
      </w:pPr>
      <w:r w:rsidRPr="00BA5F45">
        <w:rPr>
          <w:rFonts w:asciiTheme="majorHAnsi" w:hAnsiTheme="majorHAnsi"/>
        </w:rPr>
        <w:t>Count the number of salmonberry plants in Plot 1. Record as Plot 1 for the</w:t>
      </w:r>
      <w:r w:rsidRPr="00BA5F45">
        <w:rPr>
          <w:rFonts w:asciiTheme="majorHAnsi" w:hAnsiTheme="majorHAnsi"/>
          <w:spacing w:val="-15"/>
        </w:rPr>
        <w:t xml:space="preserve"> </w:t>
      </w:r>
      <w:r w:rsidRPr="00BA5F45">
        <w:rPr>
          <w:rFonts w:asciiTheme="majorHAnsi" w:hAnsiTheme="majorHAnsi"/>
        </w:rPr>
        <w:t>forest edge</w:t>
      </w:r>
      <w:r w:rsidRPr="00BA5F45">
        <w:rPr>
          <w:rFonts w:asciiTheme="majorHAnsi" w:hAnsiTheme="majorHAnsi"/>
          <w:spacing w:val="-3"/>
        </w:rPr>
        <w:t xml:space="preserve"> </w:t>
      </w:r>
      <w:r w:rsidRPr="00BA5F45">
        <w:rPr>
          <w:rFonts w:asciiTheme="majorHAnsi" w:hAnsiTheme="majorHAnsi"/>
        </w:rPr>
        <w:t>habitat.</w:t>
      </w:r>
    </w:p>
    <w:p w:rsidR="00BA5F45" w:rsidRPr="00BA5F45" w:rsidRDefault="00BA5F45" w:rsidP="00BA5F45">
      <w:pPr>
        <w:pStyle w:val="ListParagraph"/>
        <w:numPr>
          <w:ilvl w:val="0"/>
          <w:numId w:val="1"/>
        </w:numPr>
        <w:tabs>
          <w:tab w:val="left" w:pos="521"/>
        </w:tabs>
        <w:ind w:right="177"/>
        <w:rPr>
          <w:rFonts w:asciiTheme="majorHAnsi" w:hAnsiTheme="majorHAnsi"/>
        </w:rPr>
      </w:pPr>
      <w:r w:rsidRPr="00BA5F45">
        <w:rPr>
          <w:rFonts w:asciiTheme="majorHAnsi" w:hAnsiTheme="majorHAnsi"/>
        </w:rPr>
        <w:t>Repeat steps 2 through 4 for Plot 2 and Plot 3, choosing a new location in the forest edge habitat for each</w:t>
      </w:r>
      <w:r w:rsidRPr="00BA5F45">
        <w:rPr>
          <w:rFonts w:asciiTheme="majorHAnsi" w:hAnsiTheme="majorHAnsi"/>
          <w:spacing w:val="-5"/>
        </w:rPr>
        <w:t xml:space="preserve"> </w:t>
      </w:r>
      <w:r w:rsidRPr="00BA5F45">
        <w:rPr>
          <w:rFonts w:asciiTheme="majorHAnsi" w:hAnsiTheme="majorHAnsi"/>
        </w:rPr>
        <w:t>plot.</w:t>
      </w:r>
    </w:p>
    <w:p w:rsidR="00BA5F45" w:rsidRPr="00BA5F45" w:rsidRDefault="00BA5F45" w:rsidP="00BA5F45">
      <w:pPr>
        <w:pStyle w:val="ListParagraph"/>
        <w:numPr>
          <w:ilvl w:val="0"/>
          <w:numId w:val="1"/>
        </w:numPr>
        <w:tabs>
          <w:tab w:val="left" w:pos="521"/>
        </w:tabs>
        <w:spacing w:line="264" w:lineRule="exact"/>
        <w:rPr>
          <w:rFonts w:asciiTheme="majorHAnsi" w:hAnsiTheme="majorHAnsi"/>
        </w:rPr>
      </w:pPr>
      <w:r w:rsidRPr="00BA5F45">
        <w:rPr>
          <w:rFonts w:asciiTheme="majorHAnsi" w:hAnsiTheme="majorHAnsi"/>
        </w:rPr>
        <w:t>Repeat steps 1 through 5 for the stream bank and forest</w:t>
      </w:r>
      <w:r w:rsidRPr="00BA5F45">
        <w:rPr>
          <w:rFonts w:asciiTheme="majorHAnsi" w:hAnsiTheme="majorHAnsi"/>
          <w:spacing w:val="-11"/>
        </w:rPr>
        <w:t xml:space="preserve"> </w:t>
      </w:r>
      <w:r w:rsidRPr="00BA5F45">
        <w:rPr>
          <w:rFonts w:asciiTheme="majorHAnsi" w:hAnsiTheme="majorHAnsi"/>
        </w:rPr>
        <w:t>habitats.</w:t>
      </w:r>
    </w:p>
    <w:p w:rsidR="00BA5F45" w:rsidRPr="00BA5F45" w:rsidRDefault="00BA5F45" w:rsidP="00BA5F45">
      <w:pPr>
        <w:pStyle w:val="ListParagraph"/>
        <w:numPr>
          <w:ilvl w:val="0"/>
          <w:numId w:val="1"/>
        </w:numPr>
        <w:tabs>
          <w:tab w:val="left" w:pos="521"/>
        </w:tabs>
        <w:spacing w:line="264" w:lineRule="exact"/>
        <w:rPr>
          <w:rFonts w:asciiTheme="majorHAnsi" w:hAnsiTheme="majorHAnsi"/>
        </w:rPr>
      </w:pPr>
      <w:r w:rsidRPr="00BA5F45">
        <w:rPr>
          <w:rFonts w:asciiTheme="majorHAnsi" w:hAnsiTheme="majorHAnsi"/>
        </w:rPr>
        <w:t>Calculate and record the average number of salmonberry plants for each</w:t>
      </w:r>
      <w:r w:rsidRPr="00BA5F45">
        <w:rPr>
          <w:rFonts w:asciiTheme="majorHAnsi" w:hAnsiTheme="majorHAnsi"/>
          <w:spacing w:val="-15"/>
        </w:rPr>
        <w:t xml:space="preserve"> </w:t>
      </w:r>
      <w:r w:rsidRPr="00BA5F45">
        <w:rPr>
          <w:rFonts w:asciiTheme="majorHAnsi" w:hAnsiTheme="majorHAnsi"/>
        </w:rPr>
        <w:t>habitat.</w:t>
      </w:r>
    </w:p>
    <w:p w:rsidR="00BA5F45" w:rsidRPr="00BA5F45" w:rsidRDefault="00BA5F45" w:rsidP="00BA5F45">
      <w:pPr>
        <w:pStyle w:val="BodyText"/>
        <w:rPr>
          <w:rFonts w:asciiTheme="majorHAnsi" w:hAnsiTheme="majorHAnsi"/>
          <w:sz w:val="20"/>
        </w:rPr>
      </w:pPr>
      <w:r w:rsidRPr="00BA5F45">
        <w:rPr>
          <w:rFonts w:asciiTheme="majorHAnsi" w:hAnsiTheme="majorHAnsi"/>
          <w:noProof/>
        </w:rPr>
        <w:drawing>
          <wp:anchor distT="0" distB="0" distL="0" distR="0" simplePos="0" relativeHeight="251660288" behindDoc="1" locked="0" layoutInCell="1" allowOverlap="1" wp14:anchorId="75751A76" wp14:editId="28852890">
            <wp:simplePos x="0" y="0"/>
            <wp:positionH relativeFrom="page">
              <wp:posOffset>2256155</wp:posOffset>
            </wp:positionH>
            <wp:positionV relativeFrom="paragraph">
              <wp:posOffset>53975</wp:posOffset>
            </wp:positionV>
            <wp:extent cx="3731260" cy="1908175"/>
            <wp:effectExtent l="0" t="0" r="2540" b="0"/>
            <wp:wrapTight wrapText="bothSides">
              <wp:wrapPolygon edited="0">
                <wp:start x="0" y="0"/>
                <wp:lineTo x="0" y="21348"/>
                <wp:lineTo x="21504" y="21348"/>
                <wp:lineTo x="21504" y="0"/>
                <wp:lineTo x="0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F45" w:rsidRPr="00BA5F45" w:rsidRDefault="00BA5F45" w:rsidP="00BA5F45">
      <w:pPr>
        <w:pStyle w:val="Heading4"/>
        <w:spacing w:line="264" w:lineRule="exact"/>
        <w:rPr>
          <w:rFonts w:asciiTheme="majorHAnsi" w:hAnsiTheme="majorHAnsi"/>
        </w:rPr>
      </w:pPr>
      <w:r w:rsidRPr="00BA5F45">
        <w:rPr>
          <w:rFonts w:asciiTheme="majorHAnsi" w:hAnsiTheme="majorHAnsi"/>
        </w:rPr>
        <w:t>Data Collected:</w:t>
      </w:r>
    </w:p>
    <w:p w:rsidR="00BA5F45" w:rsidRPr="00BA5F45" w:rsidRDefault="00BA5F45" w:rsidP="00BA5F45">
      <w:pPr>
        <w:pStyle w:val="BodyText"/>
        <w:ind w:left="159" w:right="3869"/>
        <w:rPr>
          <w:rFonts w:asciiTheme="majorHAnsi" w:hAnsiTheme="majorHAnsi"/>
        </w:rPr>
      </w:pPr>
      <w:r w:rsidRPr="00BA5F45">
        <w:rPr>
          <w:rFonts w:asciiTheme="majorHAnsi" w:hAnsiTheme="majorHAnsi"/>
        </w:rPr>
        <w:t xml:space="preserve">Location: Forest edge, stream bank, and forest habitats Date and Time: May 1, from 11:00 </w:t>
      </w:r>
      <w:r w:rsidRPr="00BA5F45">
        <w:rPr>
          <w:rFonts w:asciiTheme="majorHAnsi" w:hAnsiTheme="majorHAnsi"/>
          <w:sz w:val="18"/>
        </w:rPr>
        <w:t>A</w:t>
      </w:r>
      <w:r w:rsidRPr="00BA5F45">
        <w:rPr>
          <w:rFonts w:asciiTheme="majorHAnsi" w:hAnsiTheme="majorHAnsi"/>
        </w:rPr>
        <w:t>.</w:t>
      </w:r>
      <w:r w:rsidRPr="00BA5F45">
        <w:rPr>
          <w:rFonts w:asciiTheme="majorHAnsi" w:hAnsiTheme="majorHAnsi"/>
          <w:sz w:val="18"/>
        </w:rPr>
        <w:t>M</w:t>
      </w:r>
      <w:r w:rsidRPr="00BA5F45">
        <w:rPr>
          <w:rFonts w:asciiTheme="majorHAnsi" w:hAnsiTheme="majorHAnsi"/>
        </w:rPr>
        <w:t xml:space="preserve">. to 2:00 </w:t>
      </w:r>
      <w:r w:rsidRPr="00BA5F45">
        <w:rPr>
          <w:rFonts w:asciiTheme="majorHAnsi" w:hAnsiTheme="majorHAnsi"/>
          <w:sz w:val="18"/>
        </w:rPr>
        <w:t>P</w:t>
      </w:r>
      <w:r w:rsidRPr="00BA5F45">
        <w:rPr>
          <w:rFonts w:asciiTheme="majorHAnsi" w:hAnsiTheme="majorHAnsi"/>
        </w:rPr>
        <w:t>.</w:t>
      </w:r>
      <w:r w:rsidRPr="00BA5F45">
        <w:rPr>
          <w:rFonts w:asciiTheme="majorHAnsi" w:hAnsiTheme="majorHAnsi"/>
          <w:sz w:val="18"/>
        </w:rPr>
        <w:t>M</w:t>
      </w:r>
      <w:r w:rsidRPr="00BA5F45">
        <w:rPr>
          <w:rFonts w:asciiTheme="majorHAnsi" w:hAnsiTheme="majorHAnsi"/>
        </w:rPr>
        <w:t>. Temperature: 10</w:t>
      </w:r>
      <w:r w:rsidRPr="00BA5F45">
        <w:rPr>
          <w:rFonts w:asciiTheme="majorHAnsi" w:hAnsiTheme="majorHAnsi"/>
          <w:position w:val="6"/>
          <w:sz w:val="14"/>
        </w:rPr>
        <w:t xml:space="preserve">° </w:t>
      </w:r>
      <w:r w:rsidRPr="00BA5F45">
        <w:rPr>
          <w:rFonts w:asciiTheme="majorHAnsi" w:hAnsiTheme="majorHAnsi"/>
        </w:rPr>
        <w:t>C to 15</w:t>
      </w:r>
      <w:r w:rsidRPr="00BA5F45">
        <w:rPr>
          <w:rFonts w:asciiTheme="majorHAnsi" w:hAnsiTheme="majorHAnsi"/>
          <w:position w:val="6"/>
          <w:sz w:val="14"/>
        </w:rPr>
        <w:t xml:space="preserve">° </w:t>
      </w:r>
      <w:r w:rsidRPr="00BA5F45">
        <w:rPr>
          <w:rFonts w:asciiTheme="majorHAnsi" w:hAnsiTheme="majorHAnsi"/>
        </w:rPr>
        <w:t>C</w:t>
      </w:r>
    </w:p>
    <w:p w:rsidR="00BA5F45" w:rsidRPr="00BA5F45" w:rsidRDefault="00BA5F45" w:rsidP="00BA5F45">
      <w:pPr>
        <w:pStyle w:val="BodyText"/>
        <w:spacing w:before="9"/>
        <w:rPr>
          <w:rFonts w:asciiTheme="majorHAnsi" w:hAnsiTheme="majorHAnsi"/>
          <w:sz w:val="16"/>
        </w:rPr>
      </w:pPr>
    </w:p>
    <w:p w:rsidR="00970506" w:rsidRPr="00BA5F45" w:rsidRDefault="00970506">
      <w:pPr>
        <w:rPr>
          <w:rFonts w:asciiTheme="majorHAnsi" w:hAnsiTheme="majorHAnsi"/>
        </w:rPr>
      </w:pPr>
    </w:p>
    <w:p w:rsidR="00BA5F45" w:rsidRPr="00BA5F45" w:rsidRDefault="00BA5F45">
      <w:pPr>
        <w:rPr>
          <w:rFonts w:asciiTheme="majorHAnsi" w:hAnsiTheme="majorHAnsi"/>
        </w:rPr>
      </w:pPr>
    </w:p>
    <w:p w:rsidR="00BA5F45" w:rsidRPr="00BA5F45" w:rsidRDefault="00BA5F45">
      <w:pPr>
        <w:rPr>
          <w:rFonts w:asciiTheme="majorHAnsi" w:hAnsiTheme="majorHAnsi"/>
        </w:rPr>
      </w:pPr>
    </w:p>
    <w:p w:rsidR="00BA5F45" w:rsidRPr="00BA5F45" w:rsidRDefault="00BA5F45">
      <w:pPr>
        <w:rPr>
          <w:rFonts w:asciiTheme="majorHAnsi" w:hAnsiTheme="majorHAnsi"/>
        </w:rPr>
      </w:pPr>
    </w:p>
    <w:p w:rsidR="00BA5F45" w:rsidRPr="00BA5F45" w:rsidRDefault="00BA5F45">
      <w:pPr>
        <w:rPr>
          <w:rFonts w:asciiTheme="majorHAnsi" w:hAnsiTheme="majorHAnsi"/>
        </w:rPr>
      </w:pPr>
    </w:p>
    <w:p w:rsidR="00BA5F45" w:rsidRPr="00BA5F45" w:rsidRDefault="00BA5F45" w:rsidP="00BA5F45">
      <w:pPr>
        <w:pStyle w:val="ListParagraph"/>
        <w:numPr>
          <w:ilvl w:val="0"/>
          <w:numId w:val="3"/>
        </w:numPr>
        <w:tabs>
          <w:tab w:val="left" w:pos="506"/>
        </w:tabs>
        <w:ind w:right="595" w:hanging="345"/>
        <w:rPr>
          <w:rFonts w:asciiTheme="majorHAnsi" w:hAnsiTheme="majorHAnsi"/>
        </w:rPr>
      </w:pPr>
      <w:r w:rsidRPr="00BA5F45">
        <w:rPr>
          <w:rFonts w:asciiTheme="majorHAnsi" w:hAnsiTheme="majorHAnsi"/>
        </w:rPr>
        <w:t>Plan a field study to answer the question in the box. You may use any materials and equipment in your</w:t>
      </w:r>
      <w:r w:rsidRPr="00BA5F45">
        <w:rPr>
          <w:rFonts w:asciiTheme="majorHAnsi" w:hAnsiTheme="majorHAnsi"/>
          <w:spacing w:val="-7"/>
        </w:rPr>
        <w:t xml:space="preserve"> </w:t>
      </w:r>
      <w:r w:rsidRPr="00BA5F45">
        <w:rPr>
          <w:rFonts w:asciiTheme="majorHAnsi" w:hAnsiTheme="majorHAnsi"/>
        </w:rPr>
        <w:t>procedure.</w:t>
      </w:r>
    </w:p>
    <w:p w:rsidR="00BA5F45" w:rsidRPr="00BA5F45" w:rsidRDefault="00BA5F45" w:rsidP="00BA5F45">
      <w:pPr>
        <w:pStyle w:val="BodyText"/>
        <w:spacing w:before="9"/>
        <w:rPr>
          <w:rFonts w:asciiTheme="majorHAnsi" w:hAnsiTheme="majorHAnsi"/>
          <w:sz w:val="14"/>
        </w:rPr>
      </w:pPr>
    </w:p>
    <w:p w:rsidR="00BA5F45" w:rsidRPr="00BA5F45" w:rsidRDefault="00BA5F45" w:rsidP="00BA5F45">
      <w:pPr>
        <w:pStyle w:val="BodyText"/>
        <w:spacing w:before="63"/>
        <w:ind w:left="534" w:right="-18"/>
        <w:rPr>
          <w:rFonts w:asciiTheme="majorHAnsi" w:hAnsiTheme="majorHAnsi"/>
        </w:rPr>
      </w:pPr>
      <w:r w:rsidRPr="00BA5F45">
        <w:rPr>
          <w:rFonts w:asciiTheme="majorHAnsi" w:hAnsiTheme="majorHAnsi"/>
        </w:rPr>
        <w:t>Be sure your procedure includes:</w:t>
      </w:r>
    </w:p>
    <w:p w:rsidR="00BA5F45" w:rsidRPr="00BA5F45" w:rsidRDefault="00BA5F45" w:rsidP="00BA5F45">
      <w:pPr>
        <w:pStyle w:val="ListParagraph"/>
        <w:numPr>
          <w:ilvl w:val="0"/>
          <w:numId w:val="2"/>
        </w:numPr>
        <w:tabs>
          <w:tab w:val="left" w:pos="751"/>
        </w:tabs>
        <w:ind w:hanging="270"/>
        <w:rPr>
          <w:rFonts w:asciiTheme="majorHAnsi" w:hAnsiTheme="majorHAnsi"/>
          <w:sz w:val="18"/>
        </w:rPr>
      </w:pPr>
      <w:r w:rsidRPr="00BA5F45">
        <w:rPr>
          <w:rFonts w:asciiTheme="majorHAnsi" w:hAnsiTheme="majorHAnsi"/>
          <w:sz w:val="20"/>
        </w:rPr>
        <w:t>logical steps to do the field</w:t>
      </w:r>
      <w:r w:rsidRPr="00BA5F45">
        <w:rPr>
          <w:rFonts w:asciiTheme="majorHAnsi" w:hAnsiTheme="majorHAnsi"/>
          <w:spacing w:val="-24"/>
          <w:sz w:val="20"/>
        </w:rPr>
        <w:t xml:space="preserve"> </w:t>
      </w:r>
      <w:r w:rsidRPr="00BA5F45">
        <w:rPr>
          <w:rFonts w:asciiTheme="majorHAnsi" w:hAnsiTheme="majorHAnsi"/>
          <w:sz w:val="20"/>
        </w:rPr>
        <w:t>study</w:t>
      </w:r>
    </w:p>
    <w:p w:rsidR="00BA5F45" w:rsidRPr="00BA5F45" w:rsidRDefault="00BA5F45" w:rsidP="00BA5F45">
      <w:pPr>
        <w:pStyle w:val="ListParagraph"/>
        <w:numPr>
          <w:ilvl w:val="0"/>
          <w:numId w:val="2"/>
        </w:numPr>
        <w:tabs>
          <w:tab w:val="left" w:pos="751"/>
        </w:tabs>
        <w:spacing w:line="240" w:lineRule="exact"/>
        <w:ind w:left="750"/>
        <w:rPr>
          <w:rFonts w:asciiTheme="majorHAnsi" w:hAnsiTheme="majorHAnsi"/>
          <w:sz w:val="18"/>
        </w:rPr>
      </w:pPr>
      <w:r w:rsidRPr="00BA5F45">
        <w:rPr>
          <w:rFonts w:asciiTheme="majorHAnsi" w:hAnsiTheme="majorHAnsi"/>
          <w:sz w:val="20"/>
        </w:rPr>
        <w:t>conditions to be</w:t>
      </w:r>
      <w:r w:rsidRPr="00BA5F45">
        <w:rPr>
          <w:rFonts w:asciiTheme="majorHAnsi" w:hAnsiTheme="majorHAnsi"/>
          <w:spacing w:val="-7"/>
          <w:sz w:val="20"/>
        </w:rPr>
        <w:t xml:space="preserve"> </w:t>
      </w:r>
      <w:r w:rsidRPr="00BA5F45">
        <w:rPr>
          <w:rFonts w:asciiTheme="majorHAnsi" w:hAnsiTheme="majorHAnsi"/>
          <w:sz w:val="20"/>
        </w:rPr>
        <w:t>compared</w:t>
      </w:r>
    </w:p>
    <w:p w:rsidR="00BA5F45" w:rsidRPr="00BA5F45" w:rsidRDefault="00BA5F45" w:rsidP="00BA5F45">
      <w:pPr>
        <w:pStyle w:val="ListParagraph"/>
        <w:numPr>
          <w:ilvl w:val="0"/>
          <w:numId w:val="2"/>
        </w:numPr>
        <w:tabs>
          <w:tab w:val="left" w:pos="751"/>
        </w:tabs>
        <w:spacing w:line="240" w:lineRule="exact"/>
        <w:ind w:left="750"/>
        <w:rPr>
          <w:rFonts w:asciiTheme="majorHAnsi" w:hAnsiTheme="majorHAnsi"/>
          <w:sz w:val="18"/>
        </w:rPr>
      </w:pPr>
      <w:r w:rsidRPr="00BA5F45">
        <w:rPr>
          <w:rFonts w:asciiTheme="majorHAnsi" w:hAnsiTheme="majorHAnsi"/>
          <w:sz w:val="20"/>
        </w:rPr>
        <w:t>data to be</w:t>
      </w:r>
      <w:r w:rsidRPr="00BA5F45">
        <w:rPr>
          <w:rFonts w:asciiTheme="majorHAnsi" w:hAnsiTheme="majorHAnsi"/>
          <w:spacing w:val="-3"/>
          <w:sz w:val="20"/>
        </w:rPr>
        <w:t xml:space="preserve"> </w:t>
      </w:r>
      <w:r w:rsidRPr="00BA5F45">
        <w:rPr>
          <w:rFonts w:asciiTheme="majorHAnsi" w:hAnsiTheme="majorHAnsi"/>
          <w:sz w:val="20"/>
        </w:rPr>
        <w:t>collected</w:t>
      </w:r>
    </w:p>
    <w:p w:rsidR="00BA5F45" w:rsidRPr="00BA5F45" w:rsidRDefault="00BA5F45" w:rsidP="00BA5F45">
      <w:pPr>
        <w:pStyle w:val="ListParagraph"/>
        <w:numPr>
          <w:ilvl w:val="0"/>
          <w:numId w:val="2"/>
        </w:numPr>
        <w:tabs>
          <w:tab w:val="left" w:pos="751"/>
        </w:tabs>
        <w:spacing w:line="240" w:lineRule="exact"/>
        <w:ind w:left="750"/>
        <w:rPr>
          <w:rFonts w:asciiTheme="majorHAnsi" w:hAnsiTheme="majorHAnsi"/>
          <w:sz w:val="18"/>
        </w:rPr>
      </w:pPr>
      <w:r w:rsidRPr="00BA5F45">
        <w:rPr>
          <w:rFonts w:asciiTheme="majorHAnsi" w:hAnsiTheme="majorHAnsi"/>
          <w:sz w:val="20"/>
        </w:rPr>
        <w:t>method for collecting</w:t>
      </w:r>
      <w:r w:rsidRPr="00BA5F45">
        <w:rPr>
          <w:rFonts w:asciiTheme="majorHAnsi" w:hAnsiTheme="majorHAnsi"/>
          <w:spacing w:val="-13"/>
          <w:sz w:val="20"/>
        </w:rPr>
        <w:t xml:space="preserve"> </w:t>
      </w:r>
      <w:r w:rsidRPr="00BA5F45">
        <w:rPr>
          <w:rFonts w:asciiTheme="majorHAnsi" w:hAnsiTheme="majorHAnsi"/>
          <w:sz w:val="20"/>
        </w:rPr>
        <w:t>data</w:t>
      </w:r>
    </w:p>
    <w:p w:rsidR="00BA5F45" w:rsidRPr="00BA5F45" w:rsidRDefault="00BA5F45" w:rsidP="00BA5F45">
      <w:pPr>
        <w:pStyle w:val="ListParagraph"/>
        <w:numPr>
          <w:ilvl w:val="0"/>
          <w:numId w:val="2"/>
        </w:numPr>
        <w:tabs>
          <w:tab w:val="left" w:pos="751"/>
        </w:tabs>
        <w:spacing w:line="240" w:lineRule="exact"/>
        <w:ind w:left="750"/>
        <w:rPr>
          <w:rFonts w:asciiTheme="majorHAnsi" w:hAnsiTheme="majorHAnsi"/>
          <w:sz w:val="18"/>
        </w:rPr>
      </w:pPr>
      <w:r w:rsidRPr="00BA5F45">
        <w:rPr>
          <w:rFonts w:asciiTheme="majorHAnsi" w:hAnsiTheme="majorHAnsi"/>
          <w:sz w:val="20"/>
        </w:rPr>
        <w:t>how often measurements should be taken and</w:t>
      </w:r>
      <w:r w:rsidRPr="00BA5F45">
        <w:rPr>
          <w:rFonts w:asciiTheme="majorHAnsi" w:hAnsiTheme="majorHAnsi"/>
          <w:spacing w:val="-5"/>
          <w:sz w:val="20"/>
        </w:rPr>
        <w:t xml:space="preserve"> </w:t>
      </w:r>
      <w:r w:rsidRPr="00BA5F45">
        <w:rPr>
          <w:rFonts w:asciiTheme="majorHAnsi" w:hAnsiTheme="majorHAnsi"/>
          <w:sz w:val="20"/>
        </w:rPr>
        <w:t>recorded</w:t>
      </w:r>
    </w:p>
    <w:p w:rsidR="00BA5F45" w:rsidRPr="00BA5F45" w:rsidRDefault="00BA5F45" w:rsidP="00BA5F45">
      <w:pPr>
        <w:pStyle w:val="ListParagraph"/>
        <w:numPr>
          <w:ilvl w:val="0"/>
          <w:numId w:val="2"/>
        </w:numPr>
        <w:tabs>
          <w:tab w:val="left" w:pos="751"/>
        </w:tabs>
        <w:spacing w:line="240" w:lineRule="exact"/>
        <w:ind w:left="750"/>
        <w:rPr>
          <w:rFonts w:asciiTheme="majorHAnsi" w:hAnsiTheme="majorHAnsi"/>
          <w:sz w:val="18"/>
        </w:rPr>
      </w:pPr>
      <w:r w:rsidRPr="00BA5F45">
        <w:rPr>
          <w:rFonts w:asciiTheme="majorHAnsi" w:hAnsiTheme="majorHAnsi"/>
          <w:sz w:val="20"/>
        </w:rPr>
        <w:t>environmental conditions to be</w:t>
      </w:r>
      <w:r w:rsidRPr="00BA5F45">
        <w:rPr>
          <w:rFonts w:asciiTheme="majorHAnsi" w:hAnsiTheme="majorHAnsi"/>
          <w:spacing w:val="-1"/>
          <w:sz w:val="20"/>
        </w:rPr>
        <w:t xml:space="preserve"> </w:t>
      </w:r>
      <w:r w:rsidRPr="00BA5F45">
        <w:rPr>
          <w:rFonts w:asciiTheme="majorHAnsi" w:hAnsiTheme="majorHAnsi"/>
          <w:sz w:val="20"/>
        </w:rPr>
        <w:t>recorded</w:t>
      </w:r>
    </w:p>
    <w:p w:rsidR="00BA5F45" w:rsidRPr="00BA5F45" w:rsidRDefault="00BA5F45" w:rsidP="00BA5F45">
      <w:pPr>
        <w:pStyle w:val="BodyText"/>
        <w:spacing w:after="1"/>
        <w:rPr>
          <w:rFonts w:asciiTheme="majorHAnsi" w:hAnsiTheme="majorHAnsi"/>
          <w:sz w:val="14"/>
        </w:rPr>
      </w:pPr>
    </w:p>
    <w:tbl>
      <w:tblPr>
        <w:tblW w:w="1107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BA5F45" w:rsidRPr="00BA5F45" w:rsidTr="00F55642">
        <w:trPr>
          <w:trHeight w:hRule="exact" w:val="811"/>
        </w:trPr>
        <w:tc>
          <w:tcPr>
            <w:tcW w:w="11070" w:type="dxa"/>
          </w:tcPr>
          <w:p w:rsidR="00BA5F45" w:rsidRPr="00BA5F45" w:rsidRDefault="00BA5F45" w:rsidP="002B44FD">
            <w:pPr>
              <w:pStyle w:val="TableParagraph"/>
              <w:spacing w:before="7"/>
              <w:rPr>
                <w:rFonts w:asciiTheme="majorHAnsi" w:hAnsiTheme="majorHAnsi"/>
                <w:sz w:val="20"/>
              </w:rPr>
            </w:pPr>
          </w:p>
          <w:p w:rsidR="00BA5F45" w:rsidRPr="00BA5F45" w:rsidRDefault="00BA5F45" w:rsidP="002B44FD">
            <w:pPr>
              <w:pStyle w:val="TableParagraph"/>
              <w:ind w:left="103"/>
              <w:rPr>
                <w:rFonts w:asciiTheme="majorHAnsi" w:hAnsiTheme="majorHAnsi"/>
                <w:b/>
                <w:sz w:val="20"/>
              </w:rPr>
            </w:pPr>
            <w:r w:rsidRPr="00BA5F45">
              <w:rPr>
                <w:rFonts w:asciiTheme="majorHAnsi" w:hAnsiTheme="majorHAnsi"/>
                <w:b/>
                <w:sz w:val="20"/>
              </w:rPr>
              <w:t>Field Study Question: How does the total rainfall in different years affect</w:t>
            </w:r>
            <w:r w:rsidRPr="00BA5F45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BA5F45">
              <w:rPr>
                <w:rFonts w:asciiTheme="majorHAnsi" w:hAnsiTheme="majorHAnsi"/>
                <w:b/>
                <w:sz w:val="20"/>
              </w:rPr>
              <w:t>the mass</w:t>
            </w:r>
            <w:r w:rsidRPr="00BA5F45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BA5F45">
              <w:rPr>
                <w:rFonts w:asciiTheme="majorHAnsi" w:hAnsiTheme="majorHAnsi"/>
                <w:b/>
                <w:sz w:val="20"/>
              </w:rPr>
              <w:t>of</w:t>
            </w:r>
            <w:r w:rsidRPr="00BA5F45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BA5F45">
              <w:rPr>
                <w:rFonts w:asciiTheme="majorHAnsi" w:hAnsiTheme="majorHAnsi"/>
                <w:b/>
                <w:sz w:val="20"/>
              </w:rPr>
              <w:t>berries</w:t>
            </w:r>
            <w:r w:rsidRPr="00BA5F45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BA5F45">
              <w:rPr>
                <w:rFonts w:asciiTheme="majorHAnsi" w:hAnsiTheme="majorHAnsi"/>
                <w:b/>
                <w:sz w:val="20"/>
              </w:rPr>
              <w:t>produced</w:t>
            </w:r>
            <w:r w:rsidRPr="00BA5F45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BA5F45">
              <w:rPr>
                <w:rFonts w:asciiTheme="majorHAnsi" w:hAnsiTheme="majorHAnsi"/>
                <w:b/>
                <w:sz w:val="20"/>
              </w:rPr>
              <w:t>by</w:t>
            </w:r>
            <w:r w:rsidR="00F55642" w:rsidRPr="00BA5F4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55642" w:rsidRPr="00BA5F45">
              <w:rPr>
                <w:rFonts w:asciiTheme="majorHAnsi" w:hAnsiTheme="majorHAnsi"/>
                <w:b/>
                <w:sz w:val="20"/>
              </w:rPr>
              <w:t>a salmonberry plant?</w:t>
            </w:r>
          </w:p>
        </w:tc>
      </w:tr>
      <w:tr w:rsidR="00BA5F45" w:rsidRPr="00BA5F45" w:rsidTr="00BA5F45">
        <w:trPr>
          <w:trHeight w:hRule="exact" w:val="558"/>
        </w:trPr>
        <w:tc>
          <w:tcPr>
            <w:tcW w:w="11070" w:type="dxa"/>
          </w:tcPr>
          <w:p w:rsidR="00BA5F45" w:rsidRPr="00BA5F45" w:rsidRDefault="00BA5F45" w:rsidP="002B44FD">
            <w:pPr>
              <w:pStyle w:val="TableParagraph"/>
              <w:spacing w:before="7"/>
              <w:rPr>
                <w:rFonts w:asciiTheme="majorHAnsi" w:hAnsiTheme="majorHAnsi"/>
                <w:sz w:val="20"/>
              </w:rPr>
            </w:pPr>
          </w:p>
          <w:p w:rsidR="00BA5F45" w:rsidRPr="00BA5F45" w:rsidRDefault="00F55642" w:rsidP="002B44FD">
            <w:pPr>
              <w:pStyle w:val="TableParagraph"/>
              <w:ind w:left="103"/>
              <w:rPr>
                <w:rFonts w:asciiTheme="majorHAnsi" w:hAnsiTheme="majorHAnsi"/>
                <w:b/>
                <w:sz w:val="20"/>
              </w:rPr>
            </w:pPr>
            <w:r w:rsidRPr="00BA5F45">
              <w:rPr>
                <w:rFonts w:asciiTheme="majorHAnsi" w:hAnsiTheme="majorHAnsi"/>
                <w:b/>
                <w:sz w:val="20"/>
              </w:rPr>
              <w:t>Procedure:</w:t>
            </w:r>
          </w:p>
        </w:tc>
      </w:tr>
      <w:tr w:rsidR="00BA5F45" w:rsidRPr="00BA5F45" w:rsidTr="00BA5F45">
        <w:trPr>
          <w:trHeight w:hRule="exact" w:val="558"/>
        </w:trPr>
        <w:tc>
          <w:tcPr>
            <w:tcW w:w="11070" w:type="dxa"/>
          </w:tcPr>
          <w:p w:rsidR="00BA5F45" w:rsidRPr="00BA5F45" w:rsidRDefault="00BA5F45" w:rsidP="002B44FD">
            <w:pPr>
              <w:pStyle w:val="TableParagraph"/>
              <w:spacing w:before="7"/>
              <w:rPr>
                <w:rFonts w:asciiTheme="majorHAnsi" w:hAnsiTheme="majorHAnsi"/>
                <w:sz w:val="20"/>
              </w:rPr>
            </w:pPr>
          </w:p>
          <w:p w:rsidR="00BA5F45" w:rsidRPr="00BA5F45" w:rsidRDefault="00BA5F45" w:rsidP="002B44FD">
            <w:pPr>
              <w:pStyle w:val="TableParagraph"/>
              <w:ind w:left="103"/>
              <w:rPr>
                <w:rFonts w:asciiTheme="majorHAnsi" w:hAnsiTheme="majorHAnsi"/>
                <w:b/>
                <w:sz w:val="20"/>
              </w:rPr>
            </w:pPr>
          </w:p>
        </w:tc>
      </w:tr>
      <w:tr w:rsidR="00BA5F45" w:rsidTr="00BA5F45">
        <w:trPr>
          <w:trHeight w:hRule="exact" w:val="559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9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9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  <w:tr w:rsidR="00BA5F45" w:rsidTr="00BA5F45">
        <w:trPr>
          <w:trHeight w:hRule="exact" w:val="558"/>
        </w:trPr>
        <w:tc>
          <w:tcPr>
            <w:tcW w:w="11070" w:type="dxa"/>
          </w:tcPr>
          <w:p w:rsidR="00BA5F45" w:rsidRDefault="00BA5F45" w:rsidP="002B44FD"/>
        </w:tc>
      </w:tr>
    </w:tbl>
    <w:p w:rsidR="00BA5F45" w:rsidRDefault="00BA5F45" w:rsidP="00BA5F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080"/>
      </w:tblGrid>
      <w:tr w:rsidR="00BA5F45" w:rsidRPr="00F55642" w:rsidTr="00F55642">
        <w:tc>
          <w:tcPr>
            <w:tcW w:w="3528" w:type="dxa"/>
          </w:tcPr>
          <w:p w:rsidR="00BA5F45" w:rsidRPr="00F55642" w:rsidRDefault="00BA5F45" w:rsidP="00BA5F45">
            <w:pPr>
              <w:rPr>
                <w:rFonts w:asciiTheme="majorHAnsi" w:hAnsiTheme="majorHAnsi"/>
                <w:b/>
                <w:sz w:val="20"/>
              </w:rPr>
            </w:pPr>
            <w:r w:rsidRPr="00F55642">
              <w:rPr>
                <w:rFonts w:asciiTheme="majorHAnsi" w:hAnsiTheme="majorHAnsi"/>
                <w:b/>
                <w:sz w:val="20"/>
              </w:rPr>
              <w:t>Attribute</w:t>
            </w:r>
          </w:p>
        </w:tc>
        <w:tc>
          <w:tcPr>
            <w:tcW w:w="1080" w:type="dxa"/>
          </w:tcPr>
          <w:p w:rsidR="00BA5F45" w:rsidRPr="00F55642" w:rsidRDefault="00BA5F45" w:rsidP="00BA5F45">
            <w:pPr>
              <w:rPr>
                <w:rFonts w:asciiTheme="majorHAnsi" w:hAnsiTheme="majorHAnsi"/>
                <w:b/>
                <w:sz w:val="20"/>
              </w:rPr>
            </w:pPr>
            <w:r w:rsidRPr="00F55642">
              <w:rPr>
                <w:rFonts w:asciiTheme="majorHAnsi" w:hAnsiTheme="majorHAnsi"/>
                <w:b/>
                <w:sz w:val="20"/>
              </w:rPr>
              <w:t>Score</w:t>
            </w:r>
          </w:p>
        </w:tc>
      </w:tr>
      <w:tr w:rsidR="00BA5F45" w:rsidRPr="00F55642" w:rsidTr="00F55642">
        <w:tc>
          <w:tcPr>
            <w:tcW w:w="3528" w:type="dxa"/>
          </w:tcPr>
          <w:p w:rsidR="00BA5F45" w:rsidRPr="00F55642" w:rsidRDefault="00BA5F45" w:rsidP="00F5564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0"/>
              </w:rPr>
            </w:pPr>
            <w:r w:rsidRPr="00F55642">
              <w:rPr>
                <w:rFonts w:asciiTheme="majorHAnsi" w:hAnsiTheme="majorHAnsi"/>
                <w:sz w:val="20"/>
              </w:rPr>
              <w:t>Method of Collecting Data</w:t>
            </w:r>
          </w:p>
        </w:tc>
        <w:tc>
          <w:tcPr>
            <w:tcW w:w="1080" w:type="dxa"/>
          </w:tcPr>
          <w:p w:rsidR="00BA5F45" w:rsidRPr="00F55642" w:rsidRDefault="00BA5F45" w:rsidP="00BA5F45">
            <w:pPr>
              <w:rPr>
                <w:rFonts w:asciiTheme="majorHAnsi" w:hAnsiTheme="majorHAnsi"/>
                <w:sz w:val="20"/>
              </w:rPr>
            </w:pPr>
          </w:p>
        </w:tc>
      </w:tr>
      <w:tr w:rsidR="00BA5F45" w:rsidRPr="00F55642" w:rsidTr="00F55642">
        <w:tc>
          <w:tcPr>
            <w:tcW w:w="3528" w:type="dxa"/>
          </w:tcPr>
          <w:p w:rsidR="00BA5F45" w:rsidRPr="00F55642" w:rsidRDefault="00BA5F45" w:rsidP="00F5564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0"/>
              </w:rPr>
            </w:pPr>
            <w:r w:rsidRPr="00F55642">
              <w:rPr>
                <w:rFonts w:asciiTheme="majorHAnsi" w:hAnsiTheme="majorHAnsi"/>
                <w:sz w:val="20"/>
              </w:rPr>
              <w:t>Conditions to be Compared</w:t>
            </w:r>
          </w:p>
        </w:tc>
        <w:tc>
          <w:tcPr>
            <w:tcW w:w="1080" w:type="dxa"/>
          </w:tcPr>
          <w:p w:rsidR="00BA5F45" w:rsidRPr="00F55642" w:rsidRDefault="00BA5F45" w:rsidP="00BA5F45">
            <w:pPr>
              <w:rPr>
                <w:rFonts w:asciiTheme="majorHAnsi" w:hAnsiTheme="majorHAnsi"/>
                <w:sz w:val="20"/>
              </w:rPr>
            </w:pPr>
          </w:p>
        </w:tc>
      </w:tr>
      <w:tr w:rsidR="00BA5F45" w:rsidRPr="00F55642" w:rsidTr="00F55642">
        <w:tc>
          <w:tcPr>
            <w:tcW w:w="3528" w:type="dxa"/>
          </w:tcPr>
          <w:p w:rsidR="00BA5F45" w:rsidRPr="00F55642" w:rsidRDefault="00BA5F45" w:rsidP="00F5564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0"/>
              </w:rPr>
            </w:pPr>
            <w:r w:rsidRPr="00F55642">
              <w:rPr>
                <w:rFonts w:asciiTheme="majorHAnsi" w:hAnsiTheme="majorHAnsi"/>
                <w:sz w:val="20"/>
              </w:rPr>
              <w:t>Data to be Collected</w:t>
            </w:r>
          </w:p>
        </w:tc>
        <w:tc>
          <w:tcPr>
            <w:tcW w:w="1080" w:type="dxa"/>
          </w:tcPr>
          <w:p w:rsidR="00BA5F45" w:rsidRPr="00F55642" w:rsidRDefault="00BA5F45" w:rsidP="00BA5F45">
            <w:pPr>
              <w:rPr>
                <w:rFonts w:asciiTheme="majorHAnsi" w:hAnsiTheme="majorHAnsi"/>
                <w:sz w:val="20"/>
              </w:rPr>
            </w:pPr>
          </w:p>
        </w:tc>
      </w:tr>
      <w:tr w:rsidR="00BA5F45" w:rsidRPr="00F55642" w:rsidTr="00F55642">
        <w:tc>
          <w:tcPr>
            <w:tcW w:w="3528" w:type="dxa"/>
          </w:tcPr>
          <w:p w:rsidR="00BA5F45" w:rsidRPr="00F55642" w:rsidRDefault="00BA5F45" w:rsidP="00F5564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0"/>
              </w:rPr>
            </w:pPr>
            <w:r w:rsidRPr="00F55642">
              <w:rPr>
                <w:rFonts w:asciiTheme="majorHAnsi" w:hAnsiTheme="majorHAnsi"/>
                <w:sz w:val="20"/>
              </w:rPr>
              <w:t>Record Measurements</w:t>
            </w:r>
          </w:p>
        </w:tc>
        <w:tc>
          <w:tcPr>
            <w:tcW w:w="1080" w:type="dxa"/>
          </w:tcPr>
          <w:p w:rsidR="00BA5F45" w:rsidRPr="00F55642" w:rsidRDefault="00BA5F45" w:rsidP="00BA5F45">
            <w:pPr>
              <w:rPr>
                <w:rFonts w:asciiTheme="majorHAnsi" w:hAnsiTheme="majorHAnsi"/>
                <w:sz w:val="20"/>
              </w:rPr>
            </w:pPr>
          </w:p>
        </w:tc>
      </w:tr>
      <w:tr w:rsidR="00BA5F45" w:rsidRPr="00F55642" w:rsidTr="00F55642">
        <w:tc>
          <w:tcPr>
            <w:tcW w:w="3528" w:type="dxa"/>
          </w:tcPr>
          <w:p w:rsidR="00BA5F45" w:rsidRPr="00F55642" w:rsidRDefault="00F55642" w:rsidP="00F5564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0"/>
              </w:rPr>
            </w:pPr>
            <w:r w:rsidRPr="00F55642">
              <w:rPr>
                <w:rFonts w:asciiTheme="majorHAnsi" w:hAnsiTheme="majorHAnsi"/>
                <w:sz w:val="20"/>
              </w:rPr>
              <w:t>Observations are repeated</w:t>
            </w:r>
          </w:p>
        </w:tc>
        <w:tc>
          <w:tcPr>
            <w:tcW w:w="1080" w:type="dxa"/>
          </w:tcPr>
          <w:p w:rsidR="00BA5F45" w:rsidRPr="00F55642" w:rsidRDefault="00BA5F45" w:rsidP="00BA5F45">
            <w:pPr>
              <w:rPr>
                <w:rFonts w:asciiTheme="majorHAnsi" w:hAnsiTheme="majorHAnsi"/>
                <w:sz w:val="20"/>
              </w:rPr>
            </w:pPr>
          </w:p>
        </w:tc>
      </w:tr>
      <w:tr w:rsidR="00F55642" w:rsidRPr="00F55642" w:rsidTr="00F55642">
        <w:tc>
          <w:tcPr>
            <w:tcW w:w="3528" w:type="dxa"/>
          </w:tcPr>
          <w:p w:rsidR="00F55642" w:rsidRPr="00F55642" w:rsidRDefault="00F55642" w:rsidP="00F5564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0"/>
              </w:rPr>
            </w:pPr>
            <w:r w:rsidRPr="00F55642">
              <w:rPr>
                <w:rFonts w:asciiTheme="majorHAnsi" w:hAnsiTheme="majorHAnsi"/>
                <w:sz w:val="20"/>
              </w:rPr>
              <w:t>Extra Validity Measure</w:t>
            </w:r>
          </w:p>
        </w:tc>
        <w:tc>
          <w:tcPr>
            <w:tcW w:w="1080" w:type="dxa"/>
          </w:tcPr>
          <w:p w:rsidR="00F55642" w:rsidRPr="00F55642" w:rsidRDefault="00F55642" w:rsidP="00BA5F45">
            <w:pPr>
              <w:rPr>
                <w:rFonts w:asciiTheme="majorHAnsi" w:hAnsiTheme="majorHAnsi"/>
                <w:sz w:val="20"/>
              </w:rPr>
            </w:pPr>
          </w:p>
        </w:tc>
      </w:tr>
      <w:tr w:rsidR="00F55642" w:rsidRPr="00F55642" w:rsidTr="00F55642">
        <w:tc>
          <w:tcPr>
            <w:tcW w:w="3528" w:type="dxa"/>
          </w:tcPr>
          <w:p w:rsidR="00F55642" w:rsidRPr="00F55642" w:rsidRDefault="00F55642" w:rsidP="00F5564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0"/>
              </w:rPr>
            </w:pPr>
            <w:r w:rsidRPr="00F55642">
              <w:rPr>
                <w:rFonts w:asciiTheme="majorHAnsi" w:hAnsiTheme="majorHAnsi"/>
                <w:sz w:val="20"/>
              </w:rPr>
              <w:t>Logical Steps</w:t>
            </w:r>
          </w:p>
        </w:tc>
        <w:tc>
          <w:tcPr>
            <w:tcW w:w="1080" w:type="dxa"/>
          </w:tcPr>
          <w:p w:rsidR="00F55642" w:rsidRPr="00F55642" w:rsidRDefault="00F55642" w:rsidP="00BA5F45">
            <w:pPr>
              <w:rPr>
                <w:rFonts w:asciiTheme="majorHAnsi" w:hAnsiTheme="majorHAnsi"/>
                <w:sz w:val="20"/>
              </w:rPr>
            </w:pPr>
          </w:p>
        </w:tc>
      </w:tr>
      <w:tr w:rsidR="00F55642" w:rsidRPr="00F55642" w:rsidTr="00F55642">
        <w:tc>
          <w:tcPr>
            <w:tcW w:w="3528" w:type="dxa"/>
          </w:tcPr>
          <w:p w:rsidR="00F55642" w:rsidRPr="00F55642" w:rsidRDefault="00F55642" w:rsidP="00F5564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  <w:sz w:val="20"/>
              </w:rPr>
            </w:pPr>
            <w:r w:rsidRPr="00F55642">
              <w:rPr>
                <w:rFonts w:asciiTheme="majorHAnsi" w:hAnsiTheme="majorHAnsi"/>
                <w:sz w:val="20"/>
              </w:rPr>
              <w:t>Experimental and Control Groups</w:t>
            </w:r>
            <w:r w:rsidRPr="00F55642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F55642" w:rsidRPr="00F55642" w:rsidRDefault="00F55642" w:rsidP="00BA5F45">
            <w:pPr>
              <w:rPr>
                <w:rFonts w:asciiTheme="majorHAnsi" w:hAnsiTheme="majorHAnsi"/>
                <w:sz w:val="20"/>
              </w:rPr>
            </w:pPr>
          </w:p>
        </w:tc>
      </w:tr>
      <w:tr w:rsidR="00F55642" w:rsidRPr="00F55642" w:rsidTr="00F55642">
        <w:tc>
          <w:tcPr>
            <w:tcW w:w="3528" w:type="dxa"/>
          </w:tcPr>
          <w:p w:rsidR="00F55642" w:rsidRPr="00F55642" w:rsidRDefault="00F55642" w:rsidP="00BA5F45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F55642">
              <w:rPr>
                <w:rFonts w:asciiTheme="majorHAnsi" w:hAnsiTheme="majorHAnsi"/>
                <w:b/>
                <w:sz w:val="28"/>
              </w:rPr>
              <w:t>Total:</w:t>
            </w:r>
          </w:p>
        </w:tc>
        <w:tc>
          <w:tcPr>
            <w:tcW w:w="1080" w:type="dxa"/>
          </w:tcPr>
          <w:p w:rsidR="00F55642" w:rsidRPr="00F55642" w:rsidRDefault="00F55642" w:rsidP="00BA5F45">
            <w:pPr>
              <w:jc w:val="right"/>
              <w:rPr>
                <w:rFonts w:asciiTheme="majorHAnsi" w:hAnsiTheme="majorHAnsi"/>
                <w:b/>
                <w:sz w:val="32"/>
              </w:rPr>
            </w:pPr>
            <w:r w:rsidRPr="00F55642">
              <w:rPr>
                <w:rFonts w:asciiTheme="majorHAnsi" w:hAnsiTheme="majorHAnsi"/>
                <w:b/>
                <w:sz w:val="32"/>
              </w:rPr>
              <w:t>/8</w:t>
            </w:r>
          </w:p>
        </w:tc>
        <w:bookmarkStart w:id="0" w:name="_GoBack"/>
        <w:bookmarkEnd w:id="0"/>
      </w:tr>
    </w:tbl>
    <w:p w:rsidR="00BA5F45" w:rsidRDefault="00BA5F45" w:rsidP="00F55642"/>
    <w:sectPr w:rsidR="00BA5F45" w:rsidSect="00F55642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DC2"/>
    <w:multiLevelType w:val="hybridMultilevel"/>
    <w:tmpl w:val="436E641A"/>
    <w:lvl w:ilvl="0" w:tplc="AFA6016E">
      <w:start w:val="1"/>
      <w:numFmt w:val="decimal"/>
      <w:lvlText w:val="%1"/>
      <w:lvlJc w:val="left"/>
      <w:pPr>
        <w:ind w:left="505" w:hanging="34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2D21366">
      <w:start w:val="1"/>
      <w:numFmt w:val="bullet"/>
      <w:lvlText w:val="o"/>
      <w:lvlJc w:val="left"/>
      <w:pPr>
        <w:ind w:left="880" w:hanging="360"/>
      </w:pPr>
      <w:rPr>
        <w:rFonts w:ascii="Century Schoolbook" w:eastAsia="Century Schoolbook" w:hAnsi="Century Schoolbook" w:cs="Century Schoolbook" w:hint="default"/>
        <w:w w:val="100"/>
        <w:sz w:val="32"/>
        <w:szCs w:val="32"/>
      </w:rPr>
    </w:lvl>
    <w:lvl w:ilvl="2" w:tplc="A1FA92FA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EFC276B4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5FBAE5AC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5" w:tplc="B7F84B94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F1E0BF54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7" w:tplc="7054A0A2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8" w:tplc="CD8AD4A2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1">
    <w:nsid w:val="188423A6"/>
    <w:multiLevelType w:val="hybridMultilevel"/>
    <w:tmpl w:val="8CF8989A"/>
    <w:lvl w:ilvl="0" w:tplc="BA108686">
      <w:start w:val="1"/>
      <w:numFmt w:val="bullet"/>
      <w:lvlText w:val=""/>
      <w:lvlJc w:val="left"/>
      <w:pPr>
        <w:ind w:left="804" w:hanging="216"/>
      </w:pPr>
      <w:rPr>
        <w:rFonts w:ascii="Symbol" w:eastAsia="Symbol" w:hAnsi="Symbol" w:cs="Symbol" w:hint="default"/>
        <w:w w:val="100"/>
      </w:rPr>
    </w:lvl>
    <w:lvl w:ilvl="1" w:tplc="576076CC">
      <w:start w:val="1"/>
      <w:numFmt w:val="bullet"/>
      <w:lvlText w:val="o"/>
      <w:lvlJc w:val="left"/>
      <w:pPr>
        <w:ind w:left="1599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CD34FA4E">
      <w:start w:val="1"/>
      <w:numFmt w:val="bullet"/>
      <w:lvlText w:val=""/>
      <w:lvlJc w:val="left"/>
      <w:pPr>
        <w:ind w:left="2319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3" w:tplc="4146968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4" w:tplc="871484A4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5" w:tplc="F028D80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064E2F1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7" w:tplc="8A820B66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8" w:tplc="CDF0F10E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</w:abstractNum>
  <w:abstractNum w:abstractNumId="2">
    <w:nsid w:val="39010FFF"/>
    <w:multiLevelType w:val="hybridMultilevel"/>
    <w:tmpl w:val="628C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74F4"/>
    <w:multiLevelType w:val="hybridMultilevel"/>
    <w:tmpl w:val="00CA8D06"/>
    <w:lvl w:ilvl="0" w:tplc="C908EC8A">
      <w:start w:val="1"/>
      <w:numFmt w:val="decimal"/>
      <w:lvlText w:val="%1."/>
      <w:lvlJc w:val="left"/>
      <w:pPr>
        <w:ind w:left="520" w:hanging="360"/>
        <w:jc w:val="left"/>
      </w:pPr>
      <w:rPr>
        <w:rFonts w:ascii="Century Schoolbook" w:eastAsia="Century Schoolbook" w:hAnsi="Century Schoolbook" w:cs="Century Schoolbook" w:hint="default"/>
        <w:w w:val="99"/>
        <w:sz w:val="22"/>
        <w:szCs w:val="22"/>
      </w:rPr>
    </w:lvl>
    <w:lvl w:ilvl="1" w:tplc="1B0E61AE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B4209C18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B686A78E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9D402C24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E0A81418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47087CD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EC1C8B4C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7D4ADE42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45"/>
    <w:rsid w:val="005526DF"/>
    <w:rsid w:val="00630A10"/>
    <w:rsid w:val="00970506"/>
    <w:rsid w:val="00AA4E94"/>
    <w:rsid w:val="00BA5F45"/>
    <w:rsid w:val="00CE7D3B"/>
    <w:rsid w:val="00F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F4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4">
    <w:name w:val="heading 4"/>
    <w:basedOn w:val="Normal"/>
    <w:link w:val="Heading4Char"/>
    <w:uiPriority w:val="1"/>
    <w:qFormat/>
    <w:rsid w:val="00BA5F45"/>
    <w:pPr>
      <w:ind w:left="1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A5F4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A5F45"/>
    <w:rPr>
      <w:rFonts w:ascii="Century Schoolbook" w:eastAsia="Century Schoolbook" w:hAnsi="Century Schoolbook" w:cs="Century Schoolbook"/>
    </w:rPr>
  </w:style>
  <w:style w:type="character" w:customStyle="1" w:styleId="BodyTextChar">
    <w:name w:val="Body Text Char"/>
    <w:basedOn w:val="DefaultParagraphFont"/>
    <w:link w:val="BodyText"/>
    <w:uiPriority w:val="1"/>
    <w:rsid w:val="00BA5F45"/>
    <w:rPr>
      <w:rFonts w:ascii="Century Schoolbook" w:eastAsia="Century Schoolbook" w:hAnsi="Century Schoolbook" w:cs="Century Schoolbook"/>
    </w:rPr>
  </w:style>
  <w:style w:type="paragraph" w:styleId="ListParagraph">
    <w:name w:val="List Paragraph"/>
    <w:basedOn w:val="Normal"/>
    <w:uiPriority w:val="1"/>
    <w:qFormat/>
    <w:rsid w:val="00BA5F45"/>
    <w:pPr>
      <w:ind w:left="880" w:hanging="360"/>
    </w:pPr>
    <w:rPr>
      <w:rFonts w:ascii="Century Schoolbook" w:eastAsia="Century Schoolbook" w:hAnsi="Century Schoolbook" w:cs="Century Schoolbook"/>
    </w:rPr>
  </w:style>
  <w:style w:type="paragraph" w:customStyle="1" w:styleId="TableParagraph">
    <w:name w:val="Table Paragraph"/>
    <w:basedOn w:val="Normal"/>
    <w:uiPriority w:val="1"/>
    <w:qFormat/>
    <w:rsid w:val="00BA5F4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A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F4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4">
    <w:name w:val="heading 4"/>
    <w:basedOn w:val="Normal"/>
    <w:link w:val="Heading4Char"/>
    <w:uiPriority w:val="1"/>
    <w:qFormat/>
    <w:rsid w:val="00BA5F45"/>
    <w:pPr>
      <w:ind w:left="1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A5F4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A5F45"/>
    <w:rPr>
      <w:rFonts w:ascii="Century Schoolbook" w:eastAsia="Century Schoolbook" w:hAnsi="Century Schoolbook" w:cs="Century Schoolbook"/>
    </w:rPr>
  </w:style>
  <w:style w:type="character" w:customStyle="1" w:styleId="BodyTextChar">
    <w:name w:val="Body Text Char"/>
    <w:basedOn w:val="DefaultParagraphFont"/>
    <w:link w:val="BodyText"/>
    <w:uiPriority w:val="1"/>
    <w:rsid w:val="00BA5F45"/>
    <w:rPr>
      <w:rFonts w:ascii="Century Schoolbook" w:eastAsia="Century Schoolbook" w:hAnsi="Century Schoolbook" w:cs="Century Schoolbook"/>
    </w:rPr>
  </w:style>
  <w:style w:type="paragraph" w:styleId="ListParagraph">
    <w:name w:val="List Paragraph"/>
    <w:basedOn w:val="Normal"/>
    <w:uiPriority w:val="1"/>
    <w:qFormat/>
    <w:rsid w:val="00BA5F45"/>
    <w:pPr>
      <w:ind w:left="880" w:hanging="360"/>
    </w:pPr>
    <w:rPr>
      <w:rFonts w:ascii="Century Schoolbook" w:eastAsia="Century Schoolbook" w:hAnsi="Century Schoolbook" w:cs="Century Schoolbook"/>
    </w:rPr>
  </w:style>
  <w:style w:type="paragraph" w:customStyle="1" w:styleId="TableParagraph">
    <w:name w:val="Table Paragraph"/>
    <w:basedOn w:val="Normal"/>
    <w:uiPriority w:val="1"/>
    <w:qFormat/>
    <w:rsid w:val="00BA5F4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A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2016-04-25T22:28:00Z</cp:lastPrinted>
  <dcterms:created xsi:type="dcterms:W3CDTF">2016-04-25T22:13:00Z</dcterms:created>
  <dcterms:modified xsi:type="dcterms:W3CDTF">2016-04-25T22:29:00Z</dcterms:modified>
</cp:coreProperties>
</file>